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b w:val="0"/>
          <w:bCs/>
          <w:color w:val="auto"/>
          <w:sz w:val="48"/>
          <w:highlight w:val="none"/>
        </w:rPr>
      </w:pPr>
      <w:r>
        <w:rPr>
          <w:rFonts w:hint="eastAsia" w:ascii="黑体" w:hAnsi="黑体" w:eastAsia="黑体" w:cs="黑体"/>
          <w:b w:val="0"/>
          <w:bCs/>
          <w:color w:val="auto"/>
          <w:sz w:val="48"/>
          <w:highlight w:val="none"/>
        </w:rPr>
        <w:t>社会化车辆租赁企业入驻省公务用车管理平台（</w:t>
      </w:r>
      <w:r>
        <w:rPr>
          <w:rFonts w:hint="eastAsia" w:ascii="黑体" w:hAnsi="黑体" w:eastAsia="黑体" w:cs="黑体"/>
          <w:b w:val="0"/>
          <w:bCs/>
          <w:color w:val="auto"/>
          <w:sz w:val="48"/>
          <w:highlight w:val="none"/>
          <w:lang w:eastAsia="zh-CN"/>
        </w:rPr>
        <w:t>中山平台</w:t>
      </w:r>
      <w:r>
        <w:rPr>
          <w:rFonts w:hint="eastAsia" w:ascii="黑体" w:hAnsi="黑体" w:eastAsia="黑体" w:cs="黑体"/>
          <w:b w:val="0"/>
          <w:bCs/>
          <w:color w:val="auto"/>
          <w:sz w:val="48"/>
          <w:highlight w:val="none"/>
        </w:rPr>
        <w:t>）征集文件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eastAsia" w:ascii="黑体" w:hAnsi="黑体" w:eastAsia="黑体" w:cs="黑体"/>
          <w:b w:val="0"/>
          <w:bCs/>
          <w:color w:val="auto"/>
          <w:sz w:val="48"/>
          <w:highlight w:val="none"/>
        </w:rPr>
        <w:t>（</w:t>
      </w:r>
      <w:r>
        <w:rPr>
          <w:rFonts w:hint="eastAsia" w:ascii="黑体" w:hAnsi="黑体" w:eastAsia="黑体" w:cs="黑体"/>
          <w:b w:val="0"/>
          <w:bCs/>
          <w:color w:val="auto"/>
          <w:sz w:val="48"/>
          <w:highlight w:val="none"/>
          <w:lang w:eastAsia="zh-CN"/>
        </w:rPr>
        <w:t>2026-2027</w:t>
      </w:r>
      <w:r>
        <w:rPr>
          <w:rFonts w:hint="eastAsia" w:ascii="黑体" w:hAnsi="黑体" w:eastAsia="黑体" w:cs="黑体"/>
          <w:b w:val="0"/>
          <w:bCs/>
          <w:color w:val="auto"/>
          <w:sz w:val="48"/>
          <w:highlight w:val="none"/>
        </w:rPr>
        <w:t>年）</w:t>
      </w:r>
      <w:r>
        <w:rPr>
          <w:rFonts w:hint="default" w:ascii="Times New Roman" w:hAnsi="Times New Roman" w:cs="Times New Roman"/>
          <w:b/>
          <w:color w:val="auto"/>
          <w:sz w:val="48"/>
          <w:highlight w:val="none"/>
        </w:rPr>
        <w:br w:type="textWrapping"/>
      </w:r>
      <w:r>
        <w:rPr>
          <w:rFonts w:hint="default" w:ascii="Times New Roman" w:hAnsi="Times New Roman" w:eastAsia="楷体" w:cs="Times New Roman"/>
          <w:b w:val="0"/>
          <w:bCs/>
          <w:color w:val="auto"/>
          <w:sz w:val="32"/>
          <w:szCs w:val="32"/>
          <w:highlight w:val="none"/>
          <w:lang w:val="en-US" w:eastAsia="zh-CN"/>
        </w:rPr>
        <w:t xml:space="preserve"> </w:t>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eastAsia="楷体" w:cs="Times New Roman"/>
          <w:b w:val="0"/>
          <w:bCs/>
          <w:color w:val="auto"/>
          <w:sz w:val="32"/>
          <w:szCs w:val="32"/>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r>
        <w:rPr>
          <w:rFonts w:hint="default" w:ascii="Times New Roman" w:hAnsi="Times New Roman" w:cs="Times New Roman"/>
          <w:color w:val="auto"/>
          <w:highlight w:val="none"/>
        </w:rPr>
        <w:br w:type="textWrapp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rPr>
        <w:t>项目名称：</w:t>
      </w:r>
      <w:r>
        <w:rPr>
          <w:rFonts w:hint="default" w:ascii="Times New Roman" w:hAnsi="Times New Roman" w:eastAsia="黑体" w:cs="Times New Roman"/>
          <w:b w:val="0"/>
          <w:bCs/>
          <w:color w:val="auto"/>
          <w:sz w:val="24"/>
          <w:szCs w:val="24"/>
          <w:highlight w:val="none"/>
          <w:lang w:val="en-US" w:eastAsia="zh-CN"/>
        </w:rPr>
        <w:t>社会化车辆租赁企业入驻省公务用车管理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平台（</w:t>
      </w:r>
      <w:r>
        <w:rPr>
          <w:rFonts w:hint="eastAsia" w:ascii="Times New Roman" w:hAnsi="Times New Roman" w:eastAsia="黑体" w:cs="Times New Roman"/>
          <w:b w:val="0"/>
          <w:bCs/>
          <w:color w:val="auto"/>
          <w:sz w:val="24"/>
          <w:szCs w:val="24"/>
          <w:highlight w:val="none"/>
          <w:lang w:val="en-US" w:eastAsia="zh-CN"/>
        </w:rPr>
        <w:t>中山平台</w:t>
      </w:r>
      <w:r>
        <w:rPr>
          <w:rFonts w:hint="default" w:ascii="Times New Roman" w:hAnsi="Times New Roman" w:eastAsia="黑体" w:cs="Times New Roman"/>
          <w:b w:val="0"/>
          <w:bCs/>
          <w:color w:val="auto"/>
          <w:sz w:val="24"/>
          <w:szCs w:val="24"/>
          <w:highlight w:val="none"/>
          <w:lang w:val="en-US" w:eastAsia="zh-CN"/>
        </w:rPr>
        <w:t>）征集（</w:t>
      </w:r>
      <w:r>
        <w:rPr>
          <w:rFonts w:hint="eastAsia" w:ascii="Times New Roman" w:hAnsi="Times New Roman" w:eastAsia="黑体" w:cs="Times New Roman"/>
          <w:b w:val="0"/>
          <w:bCs/>
          <w:color w:val="auto"/>
          <w:sz w:val="24"/>
          <w:szCs w:val="24"/>
          <w:highlight w:val="none"/>
          <w:lang w:val="en-US" w:eastAsia="zh-CN"/>
        </w:rPr>
        <w:t>2026-2027</w:t>
      </w:r>
      <w:r>
        <w:rPr>
          <w:rFonts w:hint="default" w:ascii="Times New Roman" w:hAnsi="Times New Roman" w:eastAsia="黑体" w:cs="Times New Roman"/>
          <w:b w:val="0"/>
          <w:bCs/>
          <w:color w:val="auto"/>
          <w:sz w:val="24"/>
          <w:szCs w:val="24"/>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680" w:firstLineChars="7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项目单位</w:t>
      </w:r>
      <w:r>
        <w:rPr>
          <w:rFonts w:hint="default" w:ascii="Times New Roman" w:hAnsi="Times New Roman" w:eastAsia="黑体" w:cs="Times New Roman"/>
          <w:b w:val="0"/>
          <w:bCs/>
          <w:color w:val="auto"/>
          <w:sz w:val="24"/>
          <w:szCs w:val="24"/>
          <w:highlight w:val="none"/>
        </w:rPr>
        <w:t>：</w:t>
      </w:r>
      <w:r>
        <w:rPr>
          <w:rFonts w:hint="eastAsia" w:ascii="Times New Roman" w:hAnsi="Times New Roman" w:eastAsia="黑体" w:cs="Times New Roman"/>
          <w:b w:val="0"/>
          <w:bCs/>
          <w:color w:val="auto"/>
          <w:sz w:val="24"/>
          <w:szCs w:val="24"/>
          <w:highlight w:val="none"/>
          <w:lang w:eastAsia="zh-CN"/>
        </w:rPr>
        <w:t>中山市财政局</w:t>
      </w:r>
      <w:r>
        <w:rPr>
          <w:rFonts w:hint="default" w:ascii="Times New Roman" w:hAnsi="Times New Roman" w:eastAsia="黑体" w:cs="Times New Roman"/>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sectPr>
          <w:pgSz w:w="11906" w:h="16838"/>
          <w:pgMar w:top="1871" w:right="1559" w:bottom="1814" w:left="1559"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第一章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企业征集</w:t>
      </w:r>
      <w:r>
        <w:rPr>
          <w:rFonts w:hint="default" w:ascii="Times New Roman" w:hAnsi="Times New Roman" w:eastAsia="方正小标宋_GBK" w:cs="Times New Roman"/>
          <w:b w:val="0"/>
          <w:bCs/>
          <w:color w:val="auto"/>
          <w:sz w:val="40"/>
          <w:szCs w:val="40"/>
          <w:highlight w:val="none"/>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承诺入围制方式引进社会化车辆租赁企业入驻省公务用车管理平台（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），为</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行政事业单位提供社会化车辆租赁服务</w:t>
      </w:r>
      <w:r>
        <w:rPr>
          <w:rFonts w:hint="default" w:ascii="Times New Roman" w:hAnsi="Times New Roman" w:cs="Times New Roman"/>
          <w:color w:val="auto"/>
          <w:highlight w:val="none"/>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distribute"/>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材料，经审核通过并签订履行</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1121" w:firstLineChars="534"/>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辆租赁企业承诺书》</w:t>
      </w:r>
      <w:r>
        <w:rPr>
          <w:rFonts w:hint="default" w:ascii="Times New Roman" w:hAnsi="Times New Roman" w:cs="Times New Roman"/>
          <w:color w:val="auto"/>
          <w:highlight w:val="none"/>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2.项目内容及需求情况（技术规格、参数及要求）</w:t>
      </w:r>
    </w:p>
    <w:p>
      <w:pPr>
        <w:ind w:firstLine="480"/>
        <w:rPr>
          <w:rFonts w:hint="default" w:ascii="Times New Roman" w:hAnsi="Times New Roman" w:cs="Times New Roman"/>
          <w:color w:val="auto"/>
          <w:highlight w:val="none"/>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品目名称</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项目内容</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技术规格、参数及要求</w:t>
            </w:r>
          </w:p>
        </w:tc>
        <w:tc>
          <w:tcPr>
            <w:tcW w:w="1509"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品目预算(元)</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车辆</w:t>
            </w:r>
            <w:r>
              <w:rPr>
                <w:rFonts w:hint="default" w:ascii="Times New Roman" w:hAnsi="Times New Roman" w:cs="Times New Roman"/>
                <w:color w:val="auto"/>
                <w:highlight w:val="none"/>
              </w:rPr>
              <w:t>客运服务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2013" w:type="dxa"/>
            <w:vAlign w:val="center"/>
          </w:tcPr>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r>
              <w:rPr>
                <w:rFonts w:hint="default" w:ascii="Times New Roman" w:hAnsi="Times New Roman" w:cs="Times New Roman"/>
                <w:color w:val="auto"/>
                <w:highlight w:val="none"/>
              </w:rPr>
              <w:t>车辆</w:t>
            </w:r>
            <w:r>
              <w:rPr>
                <w:rFonts w:hint="default" w:ascii="Times New Roman" w:hAnsi="Times New Roman" w:cs="Times New Roman"/>
                <w:color w:val="auto"/>
                <w:highlight w:val="none"/>
                <w:lang w:val="en-US" w:eastAsia="zh-CN"/>
              </w:rPr>
              <w:t>客运</w:t>
            </w:r>
            <w:r>
              <w:rPr>
                <w:rFonts w:hint="default" w:ascii="Times New Roman" w:hAnsi="Times New Roman" w:cs="Times New Roman"/>
                <w:color w:val="auto"/>
                <w:highlight w:val="none"/>
              </w:rPr>
              <w:t>服务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租赁服务</w:t>
            </w:r>
          </w:p>
        </w:tc>
        <w:tc>
          <w:tcPr>
            <w:tcW w:w="9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1.00(项)</w:t>
            </w:r>
          </w:p>
        </w:tc>
        <w:tc>
          <w:tcPr>
            <w:tcW w:w="143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详见第二章</w:t>
            </w:r>
          </w:p>
        </w:tc>
        <w:tc>
          <w:tcPr>
            <w:tcW w:w="1509" w:type="dxa"/>
            <w:vAlign w:val="center"/>
          </w:tcPr>
          <w:p>
            <w:pPr>
              <w:jc w:val="center"/>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0</w:t>
            </w:r>
          </w:p>
        </w:tc>
        <w:tc>
          <w:tcPr>
            <w:tcW w:w="117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本</w:t>
      </w:r>
      <w:r>
        <w:rPr>
          <w:rFonts w:hint="default" w:ascii="Times New Roman" w:hAnsi="Times New Roman" w:cs="Times New Roman"/>
          <w:b/>
          <w:bCs/>
          <w:color w:val="auto"/>
          <w:highlight w:val="none"/>
          <w:lang w:val="en-US" w:eastAsia="zh-CN"/>
        </w:rPr>
        <w:t>项目不</w:t>
      </w:r>
      <w:r>
        <w:rPr>
          <w:rFonts w:hint="default" w:ascii="Times New Roman" w:hAnsi="Times New Roman" w:cs="Times New Roman"/>
          <w:b/>
          <w:bCs/>
          <w:color w:val="auto"/>
          <w:highlight w:val="none"/>
        </w:rPr>
        <w:t>接受联合体响应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入围资格</w:t>
      </w:r>
      <w:r>
        <w:rPr>
          <w:rFonts w:hint="default" w:ascii="Times New Roman" w:hAnsi="Times New Roman" w:cs="Times New Roman"/>
          <w:color w:val="auto"/>
          <w:highlight w:val="none"/>
        </w:rPr>
        <w:t>期限：自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highlight w:val="none"/>
        </w:rPr>
        <w:t>签订之日起至202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年12月31日</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二</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1.供应商应具备</w:t>
      </w:r>
      <w:r>
        <w:rPr>
          <w:rFonts w:hint="default" w:ascii="Times New Roman" w:hAnsi="Times New Roman" w:cs="Times New Roman"/>
          <w:b/>
          <w:color w:val="auto"/>
          <w:sz w:val="24"/>
          <w:highlight w:val="none"/>
          <w:lang w:val="en-US" w:eastAsia="zh-CN"/>
        </w:rPr>
        <w:t>下列资格</w:t>
      </w:r>
      <w:r>
        <w:rPr>
          <w:rFonts w:hint="default" w:ascii="Times New Roman" w:hAnsi="Times New Roman" w:cs="Times New Roman"/>
          <w:b/>
          <w:color w:val="auto"/>
          <w:sz w:val="24"/>
          <w:highlight w:val="none"/>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2）具有良好的商业信誉和健全的财务会计制度：供应商必须具有良好的商业信誉和健全的财务会计制度（提供202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eastAsiaTheme="minorEastAsia"/>
          <w:color w:val="auto"/>
          <w:spacing w:val="-3"/>
          <w:highlight w:val="none"/>
        </w:rPr>
      </w:pPr>
      <w:r>
        <w:rPr>
          <w:rFonts w:hint="default" w:ascii="Times New Roman" w:hAnsi="Times New Roman" w:cs="Times New Roman" w:eastAsiaTheme="minorEastAsia"/>
          <w:color w:val="auto"/>
          <w:spacing w:val="-3"/>
          <w:highlight w:val="none"/>
        </w:rPr>
        <w:t>有依法缴纳税收和社会保障资金的良好记录：提供</w:t>
      </w:r>
      <w:r>
        <w:rPr>
          <w:rFonts w:hint="default" w:ascii="Times New Roman" w:hAnsi="Times New Roman" w:cs="Times New Roman" w:eastAsiaTheme="minorEastAsia"/>
          <w:color w:val="auto"/>
          <w:spacing w:val="-3"/>
          <w:highlight w:val="none"/>
          <w:lang w:val="en-US" w:eastAsia="zh-CN"/>
        </w:rPr>
        <w:t>响应</w:t>
      </w:r>
      <w:r>
        <w:rPr>
          <w:rFonts w:hint="default" w:ascii="Times New Roman" w:hAnsi="Times New Roman" w:cs="Times New Roman" w:eastAsiaTheme="minorEastAsia"/>
          <w:color w:val="auto"/>
          <w:spacing w:val="-3"/>
          <w:highlight w:val="none"/>
        </w:rPr>
        <w:t>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 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w:t>
      </w:r>
      <w:r>
        <w:rPr>
          <w:rFonts w:hint="default" w:ascii="Times New Roman" w:hAnsi="Times New Roman" w:cs="Times New Roman"/>
          <w:color w:val="auto"/>
          <w:highlight w:val="none"/>
          <w:lang w:val="en-US" w:eastAsia="zh-CN"/>
        </w:rPr>
        <w:t>供应商响应文件提交</w:t>
      </w:r>
      <w:r>
        <w:rPr>
          <w:rFonts w:hint="default" w:ascii="Times New Roman" w:hAnsi="Times New Roman" w:cs="Times New Roman"/>
          <w:color w:val="auto"/>
          <w:highlight w:val="none"/>
        </w:rPr>
        <w:t>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小微型客车租赁服务企业：企业应当持有合法有效的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客车租赁经营备案证明，提供租赁服务的小微型客车，车辆行驶证上使用性质标识为租赁。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5</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三</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获取</w:t>
      </w:r>
      <w:r>
        <w:rPr>
          <w:rFonts w:hint="default" w:ascii="Times New Roman" w:hAnsi="Times New Roman" w:cs="Times New Roman"/>
          <w:b/>
          <w:color w:val="auto"/>
          <w:sz w:val="28"/>
          <w:highlight w:val="none"/>
          <w:lang w:val="en-US" w:eastAsia="zh-CN"/>
        </w:rPr>
        <w:t>企业征集</w:t>
      </w:r>
      <w:r>
        <w:rPr>
          <w:rFonts w:hint="default" w:ascii="Times New Roman" w:hAnsi="Times New Roman" w:cs="Times New Roman"/>
          <w:b/>
          <w:color w:val="auto"/>
          <w:sz w:val="28"/>
          <w:highlight w:val="none"/>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获取方式：通过</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中山市财政局政务网</w:t>
      </w:r>
      <w:r>
        <w:rPr>
          <w:rFonts w:hint="default" w:ascii="Times New Roman" w:hAnsi="Times New Roman" w:cs="Times New Roman"/>
          <w:color w:val="auto"/>
          <w:highlight w:val="none"/>
        </w:rPr>
        <w:t>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四</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提交响应文件截止时间和开启时间：详见</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公告及其变更公告（如有）（自响应文件开始发出之日起至响应供应商提交响应文件截止之日止，不得少于</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五</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发布公告的媒介：</w:t>
      </w:r>
      <w:r>
        <w:rPr>
          <w:rFonts w:hint="eastAsia" w:ascii="Times New Roman" w:hAnsi="Times New Roman" w:cs="Times New Roman"/>
          <w:color w:val="auto"/>
          <w:highlight w:val="none"/>
          <w:lang w:eastAsia="zh-CN"/>
        </w:rPr>
        <w:t>广东省公共资源交易平台（中山市）</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t>https://ygp.gdzwfw.gov.cn/#/442000/zwgk</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eastAsia="zh-CN"/>
        </w:rPr>
        <w:t>http://czj.zs.gov.cn/</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六</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项目联系人：</w:t>
      </w:r>
      <w:r>
        <w:rPr>
          <w:rFonts w:hint="eastAsia" w:ascii="Times New Roman" w:hAnsi="Times New Roman" w:cs="Times New Roman"/>
          <w:color w:val="auto"/>
          <w:highlight w:val="none"/>
          <w:lang w:eastAsia="zh-CN"/>
        </w:rPr>
        <w:t>冯董以</w:t>
      </w:r>
      <w:r>
        <w:rPr>
          <w:rFonts w:hint="eastAsia" w:ascii="Times New Roman" w:hAnsi="Times New Roman" w:cs="Times New Roman"/>
          <w:color w:val="auto"/>
          <w:highlight w:val="none"/>
          <w:lang w:val="en-US" w:eastAsia="zh-CN"/>
        </w:rPr>
        <w:t xml:space="preserve">  刘婷宜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eastAsia="zh-CN"/>
        </w:rPr>
        <w:t>0760-88266</w:t>
      </w:r>
      <w:r>
        <w:rPr>
          <w:rFonts w:hint="eastAsia" w:ascii="Times New Roman" w:hAnsi="Times New Roman" w:cs="Times New Roman"/>
          <w:color w:val="auto"/>
          <w:highlight w:val="none"/>
          <w:lang w:val="en-US" w:eastAsia="zh-CN"/>
        </w:rPr>
        <w:t>477</w:t>
      </w:r>
      <w:r>
        <w:rPr>
          <w:rFonts w:hint="default" w:ascii="Times New Roman" w:hAnsi="Times New Roman" w:cs="Times New Roman"/>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color w:val="auto"/>
          <w:highlight w:val="none"/>
        </w:rPr>
        <w:t>电子邮箱</w:t>
      </w:r>
      <w:r>
        <w:rPr>
          <w:rFonts w:hint="default"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13420486639@163.com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r>
        <w:rPr>
          <w:rFonts w:hint="default" w:ascii="Times New Roman" w:hAnsi="Times New Roman" w:cs="Times New Roman"/>
          <w:color w:val="auto"/>
          <w:highlight w:val="none"/>
        </w:rPr>
        <w:t>，邮政编码：</w:t>
      </w:r>
      <w:r>
        <w:rPr>
          <w:rFonts w:hint="eastAsia" w:ascii="Times New Roman" w:hAnsi="Times New Roman" w:cs="Times New Roman"/>
          <w:color w:val="auto"/>
          <w:highlight w:val="none"/>
          <w:lang w:val="en-US" w:eastAsia="zh-CN"/>
        </w:rPr>
        <w:t>528400</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第二章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项目</w:t>
      </w:r>
      <w:r>
        <w:rPr>
          <w:rFonts w:hint="default" w:ascii="Times New Roman" w:hAnsi="Times New Roman" w:eastAsia="方正小标宋_GBK" w:cs="Times New Roman"/>
          <w:b w:val="0"/>
          <w:bCs/>
          <w:color w:val="auto"/>
          <w:sz w:val="40"/>
          <w:szCs w:val="40"/>
          <w:highlight w:val="none"/>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本章所有</w:t>
      </w:r>
      <w:r>
        <w:rPr>
          <w:rFonts w:hint="default" w:ascii="Times New Roman" w:hAnsi="Times New Roman" w:cs="Times New Roman"/>
          <w:color w:val="auto"/>
          <w:sz w:val="21"/>
          <w:highlight w:val="none"/>
        </w:rPr>
        <w:t>条款</w:t>
      </w:r>
      <w:r>
        <w:rPr>
          <w:rFonts w:hint="default" w:ascii="Times New Roman" w:hAnsi="Times New Roman" w:cs="Times New Roman"/>
          <w:color w:val="auto"/>
          <w:sz w:val="21"/>
          <w:highlight w:val="none"/>
          <w:lang w:val="en-US" w:eastAsia="zh-CN"/>
        </w:rPr>
        <w:t>均</w:t>
      </w:r>
      <w:r>
        <w:rPr>
          <w:rFonts w:hint="default" w:ascii="Times New Roman" w:hAnsi="Times New Roman" w:cs="Times New Roman"/>
          <w:color w:val="auto"/>
          <w:sz w:val="21"/>
          <w:highlight w:val="none"/>
        </w:rPr>
        <w:t>必须实质性响应，负偏离（不满足要求）将导致</w:t>
      </w:r>
      <w:r>
        <w:rPr>
          <w:rFonts w:hint="default" w:ascii="Times New Roman" w:hAnsi="Times New Roman" w:cs="Times New Roman"/>
          <w:color w:val="auto"/>
          <w:sz w:val="21"/>
          <w:highlight w:val="none"/>
          <w:lang w:val="en-US" w:eastAsia="zh-CN"/>
        </w:rPr>
        <w:t>响应</w:t>
      </w:r>
      <w:r>
        <w:rPr>
          <w:rFonts w:hint="default" w:ascii="Times New Roman" w:hAnsi="Times New Roman" w:cs="Times New Roman"/>
          <w:color w:val="auto"/>
          <w:sz w:val="21"/>
          <w:highlight w:val="none"/>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1.项目名称：</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eastAsia="zh-CN"/>
        </w:rPr>
        <w:t>2026-2027</w:t>
      </w:r>
      <w:r>
        <w:rPr>
          <w:rFonts w:hint="default" w:ascii="Times New Roman" w:hAnsi="Times New Roman" w:cs="Times New Roman"/>
          <w:color w:val="auto"/>
          <w:highlight w:val="none"/>
        </w:rPr>
        <w:t>年）</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2.服务期：自</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rPr>
        <w:t>签订之日起至202</w:t>
      </w:r>
      <w:r>
        <w:rPr>
          <w:rFonts w:hint="eastAsia" w:ascii="Times New Roman" w:hAnsi="Times New Roman" w:cs="Times New Roman"/>
          <w:color w:val="auto"/>
          <w:sz w:val="21"/>
          <w:highlight w:val="none"/>
          <w:lang w:val="en-US" w:eastAsia="zh-CN"/>
        </w:rPr>
        <w:t>7</w:t>
      </w:r>
      <w:r>
        <w:rPr>
          <w:rFonts w:hint="default" w:ascii="Times New Roman" w:hAnsi="Times New Roman" w:cs="Times New Roman"/>
          <w:color w:val="auto"/>
          <w:sz w:val="21"/>
          <w:highlight w:val="none"/>
        </w:rPr>
        <w:t>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3.项目预算：</w:t>
      </w:r>
      <w:r>
        <w:rPr>
          <w:rFonts w:hint="default"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本项目主要服务于</w:t>
      </w:r>
      <w:r>
        <w:rPr>
          <w:rFonts w:hint="eastAsia" w:ascii="Times New Roman" w:hAnsi="Times New Roman" w:cs="Times New Roman"/>
          <w:color w:val="auto"/>
          <w:sz w:val="21"/>
          <w:highlight w:val="none"/>
          <w:lang w:val="en-US" w:eastAsia="zh-CN"/>
        </w:rPr>
        <w:t>中山市</w:t>
      </w:r>
      <w:r>
        <w:rPr>
          <w:rFonts w:hint="default" w:ascii="Times New Roman" w:hAnsi="Times New Roman" w:cs="Times New Roman"/>
          <w:color w:val="auto"/>
          <w:sz w:val="21"/>
          <w:highlight w:val="none"/>
          <w:lang w:val="en-US" w:eastAsia="zh-CN"/>
        </w:rPr>
        <w:t>行政事业单位</w:t>
      </w:r>
      <w:r>
        <w:rPr>
          <w:rFonts w:hint="default" w:ascii="Times New Roman" w:hAnsi="Times New Roman" w:cs="Times New Roman"/>
          <w:color w:val="auto"/>
          <w:sz w:val="21"/>
          <w:highlight w:val="none"/>
        </w:rPr>
        <w:t>日常公务出行</w:t>
      </w:r>
      <w:r>
        <w:rPr>
          <w:rFonts w:hint="default" w:ascii="Times New Roman" w:hAnsi="Times New Roman" w:cs="Times New Roman"/>
          <w:color w:val="auto"/>
          <w:sz w:val="21"/>
          <w:highlight w:val="none"/>
          <w:lang w:val="en-US" w:eastAsia="zh-CN"/>
        </w:rPr>
        <w:t>租车</w:t>
      </w:r>
      <w:r>
        <w:rPr>
          <w:rFonts w:hint="default" w:ascii="Times New Roman" w:hAnsi="Times New Roman" w:cs="Times New Roman"/>
          <w:color w:val="auto"/>
          <w:sz w:val="21"/>
          <w:highlight w:val="none"/>
        </w:rPr>
        <w:t>，出发地一般为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，服务范围</w:t>
      </w:r>
      <w:r>
        <w:rPr>
          <w:rFonts w:hint="default" w:ascii="Times New Roman" w:hAnsi="Times New Roman" w:cs="Times New Roman"/>
          <w:color w:val="auto"/>
          <w:sz w:val="21"/>
          <w:highlight w:val="none"/>
          <w:lang w:val="en-US" w:eastAsia="zh-CN"/>
        </w:rPr>
        <w:t>一般</w:t>
      </w:r>
      <w:r>
        <w:rPr>
          <w:rFonts w:hint="default" w:ascii="Times New Roman" w:hAnsi="Times New Roman" w:cs="Times New Roman"/>
          <w:color w:val="auto"/>
          <w:sz w:val="21"/>
          <w:highlight w:val="none"/>
        </w:rPr>
        <w:t>为广东省域</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个别情况为临近省份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根据全年业务情况，不定量、不定期租用5座小轿车</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5座越野车/SUV</w:t>
      </w:r>
      <w:r>
        <w:rPr>
          <w:rFonts w:hint="default" w:ascii="Times New Roman" w:hAnsi="Times New Roman" w:cs="Times New Roman"/>
          <w:color w:val="auto"/>
          <w:sz w:val="21"/>
          <w:highlight w:val="none"/>
        </w:rPr>
        <w:t>、7座商务车、9-1</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座</w:t>
      </w:r>
      <w:r>
        <w:rPr>
          <w:rFonts w:hint="default" w:ascii="Times New Roman" w:hAnsi="Times New Roman" w:cs="Times New Roman"/>
          <w:color w:val="auto"/>
          <w:sz w:val="21"/>
          <w:highlight w:val="none"/>
          <w:lang w:val="en-US" w:eastAsia="zh-CN"/>
        </w:rPr>
        <w:t>面包车/中型客车</w:t>
      </w:r>
      <w:r>
        <w:rPr>
          <w:rFonts w:hint="default" w:ascii="Times New Roman" w:hAnsi="Times New Roman" w:cs="Times New Roman"/>
          <w:color w:val="auto"/>
          <w:sz w:val="21"/>
          <w:highlight w:val="none"/>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val="en-US" w:eastAsia="zh-CN"/>
        </w:rPr>
        <w:t>三</w:t>
      </w:r>
      <w:r>
        <w:rPr>
          <w:rFonts w:hint="default" w:ascii="Times New Roman" w:hAnsi="Times New Roman" w:cs="Times New Roman"/>
          <w:b/>
          <w:color w:val="auto"/>
          <w:sz w:val="28"/>
          <w:szCs w:val="28"/>
          <w:highlight w:val="none"/>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 xml:space="preserve">    （一）车辆要求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eastAsia="zh-CN"/>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.使用国产汽车提供运输服务，且优先提供使用新能源汽车，不得提供进口或豪华车型。车龄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w:t>
      </w:r>
      <w:r>
        <w:rPr>
          <w:rFonts w:hint="default" w:ascii="Times New Roman" w:hAnsi="Times New Roman" w:cs="Times New Roman"/>
          <w:b/>
          <w:bCs/>
          <w:color w:val="auto"/>
          <w:sz w:val="21"/>
          <w:highlight w:val="none"/>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供应商应当保证其提供的随车</w:t>
      </w:r>
      <w:r>
        <w:rPr>
          <w:rFonts w:hint="default" w:ascii="Times New Roman" w:hAnsi="Times New Roman" w:cs="Times New Roman"/>
          <w:color w:val="auto"/>
          <w:sz w:val="21"/>
          <w:highlight w:val="none"/>
          <w:lang w:val="en-US" w:eastAsia="zh-CN"/>
        </w:rPr>
        <w:t>驾驶员（含</w:t>
      </w:r>
      <w:r>
        <w:rPr>
          <w:rFonts w:hint="default" w:ascii="Times New Roman" w:hAnsi="Times New Roman" w:cs="Times New Roman"/>
          <w:color w:val="auto"/>
          <w:sz w:val="21"/>
          <w:highlight w:val="none"/>
        </w:rPr>
        <w:t>小微型客车租赁服务企业撮合提供</w:t>
      </w:r>
      <w:r>
        <w:rPr>
          <w:rFonts w:hint="default" w:ascii="Times New Roman" w:hAnsi="Times New Roman" w:cs="Times New Roman"/>
          <w:color w:val="auto"/>
          <w:sz w:val="21"/>
          <w:highlight w:val="none"/>
          <w:lang w:val="en-US" w:eastAsia="zh-CN"/>
        </w:rPr>
        <w:t>的合规</w:t>
      </w:r>
      <w:r>
        <w:rPr>
          <w:rFonts w:hint="default" w:ascii="Times New Roman" w:hAnsi="Times New Roman" w:cs="Times New Roman"/>
          <w:color w:val="auto"/>
          <w:sz w:val="21"/>
          <w:highlight w:val="none"/>
        </w:rPr>
        <w:t>第三方</w:t>
      </w:r>
      <w:r>
        <w:rPr>
          <w:rFonts w:hint="default" w:ascii="Times New Roman" w:hAnsi="Times New Roman" w:cs="Times New Roman"/>
          <w:color w:val="auto"/>
          <w:sz w:val="21"/>
          <w:highlight w:val="none"/>
          <w:lang w:val="en-US" w:eastAsia="zh-CN"/>
        </w:rPr>
        <w:t>驾驶员，下同）</w:t>
      </w:r>
      <w:r>
        <w:rPr>
          <w:rFonts w:hint="default" w:ascii="Times New Roman" w:hAnsi="Times New Roman" w:cs="Times New Roman"/>
          <w:color w:val="auto"/>
          <w:sz w:val="21"/>
          <w:highlight w:val="none"/>
        </w:rPr>
        <w:t>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且熟悉广东省内主要道路。（响应时，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三</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1.供应商应每年度按车型备案运输服务收费标准，并以备案价格作为在省公务用车管理平台设置计价规则的价格基准。供应商调整平台计价规则超过备案价格时，应向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highlight w:val="none"/>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.供应商在平台设置计价规则时应明码标价，并明确路桥费、停车费、超时超里程费、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w:t>
      </w:r>
      <w:r>
        <w:rPr>
          <w:rFonts w:hint="default" w:ascii="Times New Roman" w:hAnsi="Times New Roman" w:cs="Times New Roman"/>
          <w:color w:val="auto"/>
          <w:sz w:val="21"/>
          <w:highlight w:val="none"/>
          <w:lang w:val="en-US" w:eastAsia="zh-CN"/>
        </w:rPr>
        <w:t>等</w:t>
      </w:r>
      <w:r>
        <w:rPr>
          <w:rFonts w:hint="default" w:ascii="Times New Roman" w:hAnsi="Times New Roman" w:cs="Times New Roman"/>
          <w:color w:val="auto"/>
          <w:sz w:val="21"/>
          <w:highlight w:val="none"/>
        </w:rPr>
        <w:t>的承担主体和计价标准，并履行相关价格承诺。</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四</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五</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.响应速度。</w:t>
      </w:r>
      <w:r>
        <w:rPr>
          <w:rFonts w:hint="eastAsia" w:ascii="Times New Roman" w:hAnsi="Times New Roman" w:cs="Times New Roman"/>
          <w:color w:val="auto"/>
          <w:sz w:val="21"/>
          <w:highlight w:val="none"/>
          <w:lang w:val="en-US" w:eastAsia="zh-CN"/>
        </w:rPr>
        <w:t>工作日上班时间，</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下达用车需求后的</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小时内，</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应当</w:t>
      </w:r>
      <w:r>
        <w:rPr>
          <w:rFonts w:hint="default" w:ascii="Times New Roman" w:hAnsi="Times New Roman" w:cs="Times New Roman"/>
          <w:color w:val="auto"/>
          <w:sz w:val="21"/>
          <w:highlight w:val="none"/>
          <w:lang w:val="en-US" w:eastAsia="zh-CN"/>
        </w:rPr>
        <w:t>通过平台进响应，</w:t>
      </w:r>
      <w:r>
        <w:rPr>
          <w:rFonts w:hint="default" w:ascii="Times New Roman" w:hAnsi="Times New Roman" w:cs="Times New Roman"/>
          <w:color w:val="auto"/>
          <w:sz w:val="21"/>
          <w:highlight w:val="none"/>
        </w:rPr>
        <w:t>明确是否能够安排车辆和驾驶员</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除下达需求当天用车的任务外，其他任务在开始用车前提前24小时</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下达需求当天用车的任务应在响应接单后15分钟内</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6.入围后，供应商应当于</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default" w:ascii="Times New Roman" w:hAnsi="Times New Roman" w:cs="Times New Roman"/>
          <w:color w:val="auto"/>
          <w:sz w:val="21"/>
          <w:highlight w:val="none"/>
          <w:lang w:val="en-US" w:eastAsia="zh-CN"/>
        </w:rPr>
        <w:t>签订之日起10个工作日内，在省公务用车管理平台上传录入</w:t>
      </w:r>
      <w:r>
        <w:rPr>
          <w:rFonts w:hint="eastAsia" w:ascii="Times New Roman" w:hAnsi="Times New Roman" w:cs="Times New Roman"/>
          <w:color w:val="auto"/>
          <w:sz w:val="21"/>
          <w:highlight w:val="none"/>
          <w:lang w:val="en-US" w:eastAsia="zh-CN"/>
        </w:rPr>
        <w:t>企业</w:t>
      </w:r>
      <w:r>
        <w:rPr>
          <w:rFonts w:hint="default" w:ascii="Times New Roman" w:hAnsi="Times New Roman" w:cs="Times New Roman"/>
          <w:color w:val="auto"/>
          <w:sz w:val="21"/>
          <w:highlight w:val="none"/>
          <w:lang w:val="en-US" w:eastAsia="zh-CN"/>
        </w:rPr>
        <w:t>相关信息数据和资料，规范设置各车型资费标准。供应商名称、法人代表、地址、联系人、联系方式、预约电话、投诉电话等发生变化时，应当及时通知</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lang w:val="en-US" w:eastAsia="zh-CN"/>
        </w:rPr>
        <w:t>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8.</w:t>
      </w:r>
      <w:r>
        <w:rPr>
          <w:rFonts w:hint="default" w:ascii="Times New Roman" w:hAnsi="Times New Roman" w:cs="Times New Roman"/>
          <w:color w:val="auto"/>
          <w:sz w:val="21"/>
          <w:highlight w:val="none"/>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）人员安排和服务意识提升：按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需求优化安排驾驶员，要求驾驶员在服务过程中做到热情周到</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文明礼貌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应严格按照</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保证车况正常及车上</w:t>
      </w:r>
      <w:r>
        <w:rPr>
          <w:rFonts w:hint="default" w:ascii="Times New Roman" w:hAnsi="Times New Roman" w:cs="Times New Roman"/>
          <w:color w:val="auto"/>
          <w:sz w:val="21"/>
          <w:highlight w:val="none"/>
          <w:lang w:val="en-US" w:eastAsia="zh-CN"/>
        </w:rPr>
        <w:t>有</w:t>
      </w:r>
      <w:r>
        <w:rPr>
          <w:rFonts w:hint="default" w:ascii="Times New Roman" w:hAnsi="Times New Roman" w:cs="Times New Roman"/>
          <w:color w:val="auto"/>
          <w:sz w:val="21"/>
          <w:highlight w:val="none"/>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sz w:val="21"/>
          <w:highlight w:val="none"/>
          <w:lang w:val="en-US" w:eastAsia="zh-CN"/>
        </w:rPr>
        <w:t>9</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向</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提供车辆租赁服务期间，</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和驾驶员须对乘客遗漏在</w:t>
      </w:r>
      <w:r>
        <w:rPr>
          <w:rFonts w:hint="default" w:ascii="Times New Roman" w:hAnsi="Times New Roman" w:cs="Times New Roman"/>
          <w:color w:val="auto"/>
          <w:sz w:val="21"/>
          <w:highlight w:val="none"/>
          <w:lang w:val="en-US" w:eastAsia="zh-CN"/>
        </w:rPr>
        <w:t>租用</w:t>
      </w:r>
      <w:r>
        <w:rPr>
          <w:rFonts w:hint="default" w:ascii="Times New Roman" w:hAnsi="Times New Roman" w:cs="Times New Roman"/>
          <w:color w:val="auto"/>
          <w:sz w:val="21"/>
          <w:highlight w:val="none"/>
        </w:rPr>
        <w:t>车辆上的文件资料负有严格保密、妥善保管的责任，并及时联系、送还</w:t>
      </w:r>
      <w:r>
        <w:rPr>
          <w:rFonts w:hint="default" w:ascii="Times New Roman" w:hAnsi="Times New Roman" w:cs="Times New Roman"/>
          <w:color w:val="auto"/>
          <w:sz w:val="21"/>
          <w:highlight w:val="none"/>
          <w:lang w:val="en-US" w:eastAsia="zh-CN"/>
        </w:rPr>
        <w:t>相关人员</w:t>
      </w:r>
      <w:r>
        <w:rPr>
          <w:rFonts w:hint="default" w:ascii="Times New Roman" w:hAnsi="Times New Roman" w:cs="Times New Roman"/>
          <w:color w:val="auto"/>
          <w:sz w:val="21"/>
          <w:highlight w:val="none"/>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0</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须对所知悉的</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highlight w:val="none"/>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严禁在所提供车辆上主动安装或向他人提供使得安装任何与驾驶无关的</w:t>
      </w:r>
      <w:r>
        <w:rPr>
          <w:rFonts w:hint="default" w:ascii="Times New Roman" w:hAnsi="Times New Roman" w:cs="Times New Roman"/>
          <w:color w:val="auto"/>
          <w:sz w:val="21"/>
          <w:highlight w:val="none"/>
          <w:lang w:val="en-US" w:eastAsia="zh-CN"/>
        </w:rPr>
        <w:t>窃听、跟踪等</w:t>
      </w:r>
      <w:r>
        <w:rPr>
          <w:rFonts w:hint="default" w:ascii="Times New Roman" w:hAnsi="Times New Roman" w:cs="Times New Roman"/>
          <w:color w:val="auto"/>
          <w:sz w:val="21"/>
          <w:highlight w:val="none"/>
        </w:rPr>
        <w:t>设备、配件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违反上述要求的，依法依规移送司法机关处理</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协调机制：</w:t>
      </w:r>
      <w:r>
        <w:rPr>
          <w:rFonts w:hint="default" w:ascii="Times New Roman" w:hAnsi="Times New Roman" w:cs="Times New Roman"/>
          <w:color w:val="auto"/>
          <w:sz w:val="21"/>
          <w:highlight w:val="none"/>
          <w:lang w:val="en-US" w:eastAsia="zh-CN"/>
        </w:rPr>
        <w:t>随车驾驶员</w:t>
      </w:r>
      <w:r>
        <w:rPr>
          <w:rFonts w:hint="default" w:ascii="Times New Roman" w:hAnsi="Times New Roman" w:cs="Times New Roman"/>
          <w:color w:val="auto"/>
          <w:sz w:val="21"/>
          <w:highlight w:val="none"/>
        </w:rPr>
        <w:t>提供服务期间与</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具体接受服务人员发生冲突，</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可直接向专职管理人员反映问题，提出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意见，供应商应按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意见进行整改，如果</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提出更换驾驶员和车辆的要求，供应商应</w:t>
      </w:r>
      <w:r>
        <w:rPr>
          <w:rFonts w:hint="default" w:ascii="Times New Roman" w:hAnsi="Times New Roman" w:cs="Times New Roman"/>
          <w:color w:val="auto"/>
          <w:sz w:val="21"/>
          <w:highlight w:val="none"/>
          <w:lang w:val="en-US" w:eastAsia="zh-CN"/>
        </w:rPr>
        <w:t>立即更换</w:t>
      </w:r>
      <w:r>
        <w:rPr>
          <w:rFonts w:hint="default" w:ascii="Times New Roman" w:hAnsi="Times New Roman" w:cs="Times New Roman"/>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供应商应当做好随车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1</w:t>
      </w:r>
      <w:r>
        <w:rPr>
          <w:rFonts w:hint="eastAsia" w:ascii="Times New Roman" w:hAnsi="Times New Roman" w:cs="Times New Roman"/>
          <w:color w:val="auto"/>
          <w:sz w:val="21"/>
          <w:highlight w:val="none"/>
          <w:lang w:val="en-US" w:eastAsia="zh-CN"/>
        </w:rPr>
        <w:t>4</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备用车辆：供应商能满足</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3"/>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lang w:val="en-US" w:eastAsia="zh-CN"/>
        </w:rPr>
        <w:t>四</w:t>
      </w:r>
      <w:r>
        <w:rPr>
          <w:rFonts w:hint="default" w:ascii="Times New Roman" w:hAnsi="Times New Roman" w:cs="Times New Roman"/>
          <w:b/>
          <w:color w:val="auto"/>
          <w:sz w:val="28"/>
          <w:szCs w:val="28"/>
          <w:highlight w:val="none"/>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实际租赁车型和数量由</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根据工作需要调配确定。</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根据实际情况与供应商约定结算周期（按次、按周/月/年）</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企业征集人、</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与</w:t>
      </w:r>
      <w:r>
        <w:rPr>
          <w:rFonts w:hint="default" w:ascii="Times New Roman" w:hAnsi="Times New Roman" w:cs="Times New Roman"/>
          <w:color w:val="auto"/>
          <w:sz w:val="21"/>
          <w:highlight w:val="none"/>
          <w:lang w:val="en-US" w:eastAsia="zh-CN"/>
        </w:rPr>
        <w:t>供应商</w:t>
      </w:r>
      <w:r>
        <w:rPr>
          <w:rFonts w:hint="default" w:ascii="Times New Roman" w:hAnsi="Times New Roman" w:cs="Times New Roman"/>
          <w:color w:val="auto"/>
          <w:sz w:val="21"/>
          <w:highlight w:val="none"/>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食宿情况，并由用车人签名确认。</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1</w:t>
      </w:r>
      <w:r>
        <w:rPr>
          <w:rFonts w:hint="default" w:ascii="Times New Roman" w:hAnsi="Times New Roman" w:cs="Times New Roman"/>
          <w:color w:val="auto"/>
          <w:sz w:val="21"/>
          <w:highlight w:val="none"/>
        </w:rPr>
        <w:t>.供应商签订合同后应按</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的各项要求按时保质保量完成所承担事项，不得将项目分包和转让。若合同执行期间因</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原因，发生安全事故，造成人员伤害或财产损失的，则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服务期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服务期</w:t>
      </w:r>
      <w:r>
        <w:rPr>
          <w:rFonts w:hint="eastAsia" w:ascii="Times New Roman" w:hAnsi="Times New Roman" w:cs="Times New Roman"/>
          <w:color w:val="auto"/>
          <w:highlight w:val="none"/>
          <w:lang w:val="en-US" w:eastAsia="zh-CN"/>
        </w:rPr>
        <w:t>截至2027年12月31日</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在合作期间有违约</w:t>
      </w:r>
      <w:r>
        <w:rPr>
          <w:rFonts w:hint="default" w:ascii="Times New Roman" w:hAnsi="Times New Roman" w:cs="Times New Roman"/>
          <w:color w:val="auto"/>
          <w:highlight w:val="none"/>
          <w:lang w:val="en-US" w:eastAsia="zh-CN"/>
        </w:rPr>
        <w:t>次数超过3次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有权终止</w:t>
      </w:r>
      <w:r>
        <w:rPr>
          <w:rFonts w:hint="default" w:ascii="Times New Roman" w:hAnsi="Times New Roman" w:cs="Times New Roman"/>
          <w:color w:val="auto"/>
          <w:highlight w:val="none"/>
          <w:lang w:val="en-US" w:eastAsia="zh-CN"/>
        </w:rPr>
        <w:t>其入围资格</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附件1:(对于</w:t>
      </w:r>
      <w:r>
        <w:rPr>
          <w:rFonts w:hint="default" w:ascii="Times New Roman" w:hAnsi="Times New Roman" w:cs="Times New Roman"/>
          <w:color w:val="auto"/>
          <w:sz w:val="21"/>
          <w:highlight w:val="none"/>
          <w:lang w:val="en-US" w:eastAsia="zh-CN"/>
        </w:rPr>
        <w:t>项目</w:t>
      </w:r>
      <w:r>
        <w:rPr>
          <w:rFonts w:hint="default" w:ascii="Times New Roman" w:hAnsi="Times New Roman" w:cs="Times New Roman"/>
          <w:color w:val="auto"/>
          <w:sz w:val="21"/>
          <w:highlight w:val="none"/>
        </w:rPr>
        <w:t>需求写明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提供承诺</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的条款，供应商可参照以下格式提供承诺)</w:t>
      </w:r>
    </w:p>
    <w:p>
      <w:pPr>
        <w:ind w:firstLine="643"/>
        <w:jc w:val="center"/>
        <w:rPr>
          <w:rFonts w:hint="default" w:ascii="Times New Roman" w:hAnsi="Times New Roman" w:cs="Times New Roman"/>
          <w:color w:val="auto"/>
          <w:highlight w:val="none"/>
        </w:rPr>
      </w:pPr>
    </w:p>
    <w:p>
      <w:pPr>
        <w:ind w:firstLine="643"/>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对于</w:t>
      </w:r>
      <w:r>
        <w:rPr>
          <w:rFonts w:hint="default" w:ascii="Times New Roman" w:hAnsi="Times New Roman" w:cs="Times New Roman"/>
          <w:color w:val="auto"/>
          <w:sz w:val="21"/>
          <w:highlight w:val="none"/>
          <w:u w:val="single"/>
        </w:rPr>
        <w:t>社会化车辆租赁企业入驻省公务用车管理平台（</w:t>
      </w:r>
      <w:r>
        <w:rPr>
          <w:rFonts w:hint="eastAsia" w:ascii="Times New Roman" w:hAnsi="Times New Roman" w:cs="Times New Roman"/>
          <w:color w:val="auto"/>
          <w:sz w:val="21"/>
          <w:highlight w:val="none"/>
          <w:u w:val="single"/>
          <w:lang w:eastAsia="zh-CN"/>
        </w:rPr>
        <w:t>中山平台</w:t>
      </w:r>
      <w:r>
        <w:rPr>
          <w:rFonts w:hint="default" w:ascii="Times New Roman" w:hAnsi="Times New Roman" w:cs="Times New Roman"/>
          <w:color w:val="auto"/>
          <w:sz w:val="21"/>
          <w:highlight w:val="none"/>
          <w:u w:val="single"/>
        </w:rPr>
        <w:t>）征集（</w:t>
      </w:r>
      <w:r>
        <w:rPr>
          <w:rFonts w:hint="eastAsia" w:ascii="Times New Roman" w:hAnsi="Times New Roman" w:cs="Times New Roman"/>
          <w:color w:val="auto"/>
          <w:sz w:val="21"/>
          <w:highlight w:val="none"/>
          <w:u w:val="single"/>
          <w:lang w:eastAsia="zh-CN"/>
        </w:rPr>
        <w:t>2026-2027</w:t>
      </w:r>
      <w:r>
        <w:rPr>
          <w:rFonts w:hint="default" w:ascii="Times New Roman" w:hAnsi="Times New Roman" w:cs="Times New Roman"/>
          <w:color w:val="auto"/>
          <w:sz w:val="21"/>
          <w:highlight w:val="none"/>
          <w:u w:val="single"/>
        </w:rPr>
        <w:t>年）</w:t>
      </w:r>
      <w:r>
        <w:rPr>
          <w:rFonts w:hint="default" w:ascii="Times New Roman" w:hAnsi="Times New Roman" w:cs="Times New Roman"/>
          <w:color w:val="auto"/>
          <w:sz w:val="21"/>
          <w:highlight w:val="none"/>
        </w:rPr>
        <w:t>项目，如</w:t>
      </w:r>
      <w:r>
        <w:rPr>
          <w:rFonts w:hint="default" w:ascii="Times New Roman" w:hAnsi="Times New Roman" w:cs="Times New Roman"/>
          <w:color w:val="auto"/>
          <w:sz w:val="21"/>
          <w:highlight w:val="none"/>
          <w:lang w:val="en-US" w:eastAsia="zh-CN"/>
        </w:rPr>
        <w:t>获入围资格</w:t>
      </w:r>
      <w:r>
        <w:rPr>
          <w:rFonts w:hint="default" w:ascii="Times New Roman" w:hAnsi="Times New Roman" w:cs="Times New Roman"/>
          <w:color w:val="auto"/>
          <w:sz w:val="21"/>
          <w:highlight w:val="none"/>
        </w:rPr>
        <w:t>，我方自愿入驻广东省公务用车管理平台（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），为</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党政机关和事业单位提供社会化车辆租赁服务，并郑重承诺如下：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sz w:val="21"/>
          <w:highlight w:val="none"/>
        </w:rPr>
        <w:t>十、如因改革需要、政策规定调整等原因，导致进驻企业资格发生变化甚至取消的，从其规定，我方无条件接受。</w:t>
      </w:r>
      <w:r>
        <w:rPr>
          <w:rFonts w:hint="eastAsia" w:ascii="Times New Roman" w:hAnsi="Times New Roman" w:cs="Times New Roman"/>
          <w:color w:val="auto"/>
          <w:sz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r>
        <w:rPr>
          <w:rFonts w:hint="default" w:ascii="Times New Roman" w:hAnsi="Times New Roman" w:eastAsia="方正小标宋_GBK" w:cs="Times New Roman"/>
          <w:b w:val="0"/>
          <w:bCs/>
          <w:color w:val="auto"/>
          <w:sz w:val="40"/>
          <w:szCs w:val="40"/>
          <w:highlight w:val="none"/>
        </w:rPr>
        <w:t>第三章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供应商必须认真阅读</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文件中所有的事项、格式、条款和需求等。供应商没有按照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文件要求提交全部资料，或者响应文件没有对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请注意：供应商需在响应文件</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截止时间前，将响应文件电子版发送至指定邮箱（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），并将响应文件纸质版盖章封口后邮寄至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如文件电子版与纸质版（盖章）内容不一致，以纸质版（盖章）内容为准，</w:t>
      </w:r>
      <w:r>
        <w:rPr>
          <w:rFonts w:hint="default" w:ascii="Times New Roman" w:hAnsi="Times New Roman" w:cs="Times New Roman"/>
          <w:color w:val="auto"/>
          <w:highlight w:val="none"/>
        </w:rPr>
        <w:t>逾期</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：本项目是指</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是</w:t>
      </w:r>
      <w:r>
        <w:rPr>
          <w:rFonts w:hint="default" w:ascii="Times New Roman" w:hAnsi="Times New Roman" w:cs="Times New Roman"/>
          <w:color w:val="auto"/>
          <w:highlight w:val="none"/>
          <w:lang w:val="en-US" w:eastAsia="zh-CN"/>
        </w:rPr>
        <w:t>社会化车辆租赁企业入驻省公务用车管理平台（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）征集（</w:t>
      </w:r>
      <w:r>
        <w:rPr>
          <w:rFonts w:hint="eastAsia" w:ascii="Times New Roman" w:hAnsi="Times New Roman" w:cs="Times New Roman"/>
          <w:color w:val="auto"/>
          <w:highlight w:val="none"/>
          <w:lang w:val="en-US" w:eastAsia="zh-CN"/>
        </w:rPr>
        <w:t>2026-2027</w:t>
      </w:r>
      <w:r>
        <w:rPr>
          <w:rFonts w:hint="default" w:ascii="Times New Roman" w:hAnsi="Times New Roman" w:cs="Times New Roman"/>
          <w:color w:val="auto"/>
          <w:highlight w:val="none"/>
          <w:lang w:val="en-US" w:eastAsia="zh-CN"/>
        </w:rPr>
        <w:t>年）项目发起人</w:t>
      </w:r>
      <w:r>
        <w:rPr>
          <w:rFonts w:hint="default" w:ascii="Times New Roman" w:hAnsi="Times New Roman" w:cs="Times New Roman"/>
          <w:color w:val="auto"/>
          <w:highlight w:val="none"/>
        </w:rPr>
        <w:t>，负责项目的整体规划、技术方案可行性设计论证与实施，作为</w:t>
      </w:r>
      <w:r>
        <w:rPr>
          <w:rFonts w:hint="default" w:ascii="Times New Roman" w:hAnsi="Times New Roman" w:cs="Times New Roman"/>
          <w:color w:val="auto"/>
          <w:highlight w:val="none"/>
          <w:lang w:val="en-US" w:eastAsia="zh-CN"/>
        </w:rPr>
        <w:t>入驻省公务用车管理平台（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主体承担质疑回复、履行合同、验收与评价等义务。</w:t>
      </w:r>
      <w:r>
        <w:rPr>
          <w:rFonts w:hint="eastAsia" w:ascii="Times New Roman" w:hAnsi="Times New Roman" w:cs="Times New Roman"/>
          <w:color w:val="auto"/>
          <w:highlight w:val="none"/>
          <w:lang w:eastAsia="zh-CN"/>
        </w:rPr>
        <w:t>后续若因部门公务用车管理职能变动可按相关规定适时调整</w:t>
      </w:r>
      <w:r>
        <w:rPr>
          <w:rFonts w:hint="default" w:ascii="Times New Roman" w:hAnsi="Times New Roman" w:cs="Times New Roman"/>
          <w:color w:val="auto"/>
          <w:highlight w:val="none"/>
          <w:lang w:val="en-US" w:eastAsia="zh-CN"/>
        </w:rPr>
        <w:t>企业征集人</w:t>
      </w:r>
      <w:r>
        <w:rPr>
          <w:rFonts w:hint="eastAsia" w:ascii="Times New Roman" w:hAnsi="Times New Roman"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2.租车单位：是指通过广东省公务用车管理平台（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）向社会化车辆租赁企业购买社会化车辆租赁服务、客运服务的</w:t>
      </w:r>
      <w:r>
        <w:rPr>
          <w:rFonts w:hint="eastAsia" w:ascii="Times New Roman" w:hAnsi="Times New Roman" w:cs="Times New Roman"/>
          <w:color w:val="auto"/>
          <w:highlight w:val="none"/>
          <w:lang w:val="en-US" w:eastAsia="zh-CN"/>
        </w:rPr>
        <w:t>中山市</w:t>
      </w:r>
      <w:r>
        <w:rPr>
          <w:rFonts w:hint="default" w:ascii="Times New Roman" w:hAnsi="Times New Roman" w:cs="Times New Roman"/>
          <w:color w:val="auto"/>
          <w:highlight w:val="none"/>
          <w:lang w:val="en-US" w:eastAsia="zh-CN"/>
        </w:rPr>
        <w:t>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是指经</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小组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确定的对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文件做出实质性响应，经</w:t>
      </w:r>
      <w:r>
        <w:rPr>
          <w:rFonts w:hint="default" w:ascii="Times New Roman" w:hAnsi="Times New Roman" w:cs="Times New Roman"/>
          <w:color w:val="auto"/>
          <w:highlight w:val="none"/>
          <w:lang w:val="en-US" w:eastAsia="zh-CN"/>
        </w:rPr>
        <w:t>企业征集人审核通过符合性审查后，</w:t>
      </w:r>
      <w:r>
        <w:rPr>
          <w:rFonts w:hint="default" w:ascii="Times New Roman" w:hAnsi="Times New Roman" w:cs="Times New Roman"/>
          <w:color w:val="auto"/>
          <w:highlight w:val="none"/>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文件：是指包括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公告和</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.电子响应文件：是指使用</w:t>
      </w:r>
      <w:r>
        <w:rPr>
          <w:rFonts w:hint="default" w:ascii="Times New Roman" w:hAnsi="Times New Roman" w:cs="Times New Roman"/>
          <w:color w:val="auto"/>
          <w:highlight w:val="none"/>
          <w:lang w:val="en-US" w:eastAsia="zh-CN"/>
        </w:rPr>
        <w:t>通过电子邮件发送到指定邮箱</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电子版</w:t>
      </w:r>
      <w:r>
        <w:rPr>
          <w:rFonts w:hint="default" w:ascii="Times New Roman" w:hAnsi="Times New Roman" w:cs="Times New Roman"/>
          <w:color w:val="auto"/>
          <w:highlight w:val="none"/>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：在电子响应文件及相关的其他电子资料中，涉及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公司全称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的应在对应文件编辑时使用文本录入方式，或在纸质响应文件上进行手写签名；涉及</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加盖单位公章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应使用投标人单位</w:t>
      </w:r>
      <w:r>
        <w:rPr>
          <w:rFonts w:hint="default" w:ascii="Times New Roman" w:hAnsi="Times New Roman" w:cs="Times New Roman"/>
          <w:color w:val="auto"/>
          <w:highlight w:val="none"/>
          <w:lang w:val="en-US" w:eastAsia="zh-CN"/>
        </w:rPr>
        <w:t>经认证的实体公章或</w:t>
      </w:r>
      <w:r>
        <w:rPr>
          <w:rFonts w:hint="default" w:ascii="Times New Roman" w:hAnsi="Times New Roman" w:cs="Times New Roman"/>
          <w:color w:val="auto"/>
          <w:highlight w:val="none"/>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7</w:t>
      </w:r>
      <w:r>
        <w:rPr>
          <w:rFonts w:hint="default" w:ascii="Times New Roman" w:hAnsi="Times New Roman" w:cs="Times New Roman"/>
          <w:b w:val="0"/>
          <w:bCs w:val="0"/>
          <w:color w:val="auto"/>
          <w:highlight w:val="none"/>
        </w:rPr>
        <w:t>.</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响应</w:t>
      </w:r>
      <w:r>
        <w:rPr>
          <w:rFonts w:hint="default" w:ascii="Times New Roman" w:hAnsi="Times New Roman" w:cs="Times New Roman"/>
          <w:b w:val="0"/>
          <w:bCs w:val="0"/>
          <w:color w:val="auto"/>
          <w:highlight w:val="none"/>
        </w:rPr>
        <w:t>人代表签字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或</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授权代表</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法定代表人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b w:val="0"/>
          <w:bCs w:val="0"/>
          <w:color w:val="auto"/>
          <w:highlight w:val="none"/>
        </w:rPr>
        <w:t>在电子响应文件及相关的其他电子资料中，涉及</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法定</w:t>
      </w:r>
      <w:r>
        <w:rPr>
          <w:rFonts w:hint="default" w:ascii="Times New Roman" w:hAnsi="Times New Roman" w:cs="Times New Roman"/>
          <w:b w:val="0"/>
          <w:bCs w:val="0"/>
          <w:color w:val="auto"/>
          <w:highlight w:val="none"/>
        </w:rPr>
        <w:t>代表签字</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应在响应文件编辑时使用文本录入方式，</w:t>
      </w:r>
      <w:r>
        <w:rPr>
          <w:rFonts w:hint="default" w:ascii="Times New Roman" w:hAnsi="Times New Roman" w:cs="Times New Roman"/>
          <w:b w:val="0"/>
          <w:bCs w:val="0"/>
          <w:color w:val="auto"/>
          <w:highlight w:val="none"/>
          <w:lang w:val="en-US" w:eastAsia="zh-CN"/>
        </w:rPr>
        <w:t>并</w:t>
      </w:r>
      <w:r>
        <w:rPr>
          <w:rFonts w:hint="default" w:ascii="Times New Roman" w:hAnsi="Times New Roman" w:cs="Times New Roman"/>
          <w:b w:val="0"/>
          <w:bCs w:val="0"/>
          <w:color w:val="auto"/>
          <w:highlight w:val="none"/>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供应商应仔细阅读本项目信息公告及</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文件的所有内容（包括变更、补充、澄清以及修改等，且均为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文件的组成部分），按照</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项目，是以</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文件仅适用于本次</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参与</w:t>
      </w:r>
      <w:r>
        <w:rPr>
          <w:rFonts w:hint="default" w:ascii="Times New Roman" w:hAnsi="Times New Roman" w:cs="Times New Roman"/>
          <w:b/>
          <w:color w:val="auto"/>
          <w:sz w:val="24"/>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不论</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结果如何，</w:t>
      </w:r>
      <w:r>
        <w:rPr>
          <w:rFonts w:hint="default" w:ascii="Times New Roman" w:hAnsi="Times New Roman" w:cs="Times New Roman"/>
          <w:color w:val="auto"/>
          <w:highlight w:val="none"/>
          <w:lang w:val="en-US" w:eastAsia="zh-CN"/>
        </w:rPr>
        <w:t>企业征集人对</w:t>
      </w:r>
      <w:r>
        <w:rPr>
          <w:rFonts w:hint="default" w:ascii="Times New Roman" w:hAnsi="Times New Roman" w:cs="Times New Roman"/>
          <w:color w:val="auto"/>
          <w:highlight w:val="none"/>
        </w:rPr>
        <w:t>供应商</w:t>
      </w:r>
      <w:r>
        <w:rPr>
          <w:rFonts w:hint="default" w:ascii="Times New Roman" w:hAnsi="Times New Roman" w:cs="Times New Roman"/>
          <w:color w:val="auto"/>
          <w:highlight w:val="none"/>
          <w:lang w:val="en-US" w:eastAsia="zh-CN"/>
        </w:rPr>
        <w:t>不收取任何</w:t>
      </w:r>
      <w:r>
        <w:rPr>
          <w:rFonts w:hint="default" w:ascii="Times New Roman" w:hAnsi="Times New Roman" w:cs="Times New Roman"/>
          <w:color w:val="auto"/>
          <w:highlight w:val="none"/>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.1供应商不得相互串通磋商</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，不得妨碍其他供应商的公平竞争，不得损害</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或其他供应商的合法权益，供应商不得以向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租车单位</w:t>
      </w:r>
      <w:r>
        <w:rPr>
          <w:rFonts w:hint="default" w:ascii="Times New Roman" w:hAnsi="Times New Roman" w:cs="Times New Roman"/>
          <w:color w:val="auto"/>
          <w:highlight w:val="none"/>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在确定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之前，供应商试图在响应文件审查、澄清、比较和评价时对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获得本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文件者，须履行本</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项目下保密义务，不得将因本次</w:t>
      </w:r>
      <w:r>
        <w:rPr>
          <w:rFonts w:hint="default" w:ascii="Times New Roman" w:hAnsi="Times New Roman" w:cs="Times New Roman"/>
          <w:color w:val="auto"/>
          <w:highlight w:val="none"/>
          <w:lang w:val="en-US" w:eastAsia="zh-CN"/>
        </w:rPr>
        <w:t>企业征集项目</w:t>
      </w:r>
      <w:r>
        <w:rPr>
          <w:rFonts w:hint="default" w:ascii="Times New Roman" w:hAnsi="Times New Roman" w:cs="Times New Roman"/>
          <w:color w:val="auto"/>
          <w:highlight w:val="none"/>
        </w:rPr>
        <w:t>获得的信息向第三人外传，不得将</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向供应商提供的图纸、详细资料、样品、模型、模件和所有其它资料，均为保密资料，仅被用于它所规定的用途。除非得到</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的同意，不能向任何第三方透露。开启结束后，应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要求，供应商应归还所有从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5企业征集人</w:t>
      </w:r>
      <w:r>
        <w:rPr>
          <w:rFonts w:hint="default" w:ascii="Times New Roman" w:hAnsi="Times New Roman" w:cs="Times New Roman"/>
          <w:color w:val="auto"/>
          <w:highlight w:val="none"/>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认为适当时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国家机关调查、审查、审计时以及其他符合法律规定的情形下，</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无须事先征求供应商同意而可以披露关于</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过程、</w:t>
      </w:r>
      <w:r>
        <w:rPr>
          <w:rFonts w:hint="default" w:ascii="Times New Roman" w:hAnsi="Times New Roman" w:cs="Times New Roman"/>
          <w:color w:val="auto"/>
          <w:highlight w:val="none"/>
          <w:lang w:val="en-US" w:eastAsia="zh-CN"/>
        </w:rPr>
        <w:t>相关</w:t>
      </w:r>
      <w:r>
        <w:rPr>
          <w:rFonts w:hint="default" w:ascii="Times New Roman" w:hAnsi="Times New Roman" w:cs="Times New Roman"/>
          <w:color w:val="auto"/>
          <w:highlight w:val="none"/>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.1除</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.2除非</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的技术规格中另有规定，供应商在响应文件中及其与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规定组织踏勘现场的，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在踏勘现场中介绍的资料和数据等，不构成对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企业征集文件</w:t>
      </w:r>
      <w:r>
        <w:rPr>
          <w:rFonts w:hint="default" w:ascii="Times New Roman" w:hAnsi="Times New Roman" w:cs="Times New Roman"/>
          <w:b/>
          <w:color w:val="auto"/>
          <w:sz w:val="28"/>
          <w:highlight w:val="none"/>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2.更正公告及其所发布的内容或信息（包括但不限于：</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的澄清或修改、现场考察或答疑会的有关事宜等）作为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的组成部分，对供应商具有约束力。一经在指定媒体上发布后，更正公告将作为通知所有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3.如更正公告有重新发布电子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的，供应商应登录</w:t>
      </w:r>
      <w:r>
        <w:rPr>
          <w:rFonts w:hint="eastAsia" w:ascii="Times New Roman" w:hAnsi="Times New Roman" w:cs="Times New Roman"/>
          <w:color w:val="auto"/>
          <w:highlight w:val="none"/>
          <w:lang w:val="en-US" w:eastAsia="zh-CN"/>
        </w:rPr>
        <w:t>广东省公共资源交易平台（中山市）</w:t>
      </w:r>
      <w:r>
        <w:rPr>
          <w:rFonts w:hint="default" w:ascii="Times New Roman" w:hAnsi="Times New Roman" w:cs="Times New Roman"/>
          <w:color w:val="auto"/>
          <w:highlight w:val="none"/>
          <w:lang w:val="en-US" w:eastAsia="zh-CN"/>
        </w:rPr>
        <w:t>或</w:t>
      </w:r>
      <w:r>
        <w:rPr>
          <w:rFonts w:hint="eastAsia" w:ascii="Times New Roman" w:hAnsi="Times New Roman" w:cs="Times New Roman"/>
          <w:color w:val="auto"/>
          <w:highlight w:val="none"/>
          <w:lang w:val="en-US" w:eastAsia="zh-CN"/>
        </w:rPr>
        <w:t>中山市财政局政务网</w:t>
      </w:r>
      <w:r>
        <w:rPr>
          <w:rFonts w:hint="default" w:ascii="Times New Roman" w:hAnsi="Times New Roman" w:cs="Times New Roman"/>
          <w:color w:val="auto"/>
          <w:highlight w:val="none"/>
        </w:rPr>
        <w:t>下载最新发布的电子</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4.供应商在规定的时间内未对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提出疑问、质疑或要求澄清的，将视其为无异议。对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关于</w:t>
      </w:r>
      <w:r>
        <w:rPr>
          <w:rFonts w:hint="default" w:ascii="Times New Roman" w:hAnsi="Times New Roman" w:cs="Times New Roman"/>
          <w:color w:val="auto"/>
          <w:highlight w:val="none"/>
          <w:lang w:val="en-US" w:eastAsia="zh-CN"/>
        </w:rPr>
        <w:t>备案价填报</w:t>
      </w:r>
      <w:r>
        <w:rPr>
          <w:rFonts w:hint="default" w:ascii="Times New Roman" w:hAnsi="Times New Roman" w:cs="Times New Roman"/>
          <w:color w:val="auto"/>
          <w:highlight w:val="none"/>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（1）供应商应按照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第二章</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的需求内容、责任范围进行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总价中不得包含</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要求以外的内容，否则，在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供应商不得将同一个项目的内容拆开响应，否则其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供应商须对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供应商必须按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指定的格式填写各种报价，各报价应计算正确。除在</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响应文件以及供应商与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供应商应按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对其中任何资料进行核实（核对原件）的要求。</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核对发现有不一致或供应商无正当理由不按时提供原件的，其</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.1在响应文件提交截止时间前，供应商须将响应文件电子版</w:t>
      </w:r>
      <w:r>
        <w:rPr>
          <w:rFonts w:hint="default" w:ascii="Times New Roman" w:hAnsi="Times New Roman" w:cs="Times New Roman"/>
          <w:color w:val="auto"/>
          <w:highlight w:val="none"/>
          <w:lang w:eastAsia="zh-CN"/>
        </w:rPr>
        <w:t>完整</w:t>
      </w:r>
      <w:r>
        <w:rPr>
          <w:rFonts w:hint="default" w:ascii="Times New Roman" w:hAnsi="Times New Roman" w:cs="Times New Roman"/>
          <w:color w:val="auto"/>
          <w:highlight w:val="none"/>
        </w:rPr>
        <w:t>发送至指定邮箱（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），并将响应文件纸质版封口盖章后邮寄至</w:t>
      </w:r>
      <w:r>
        <w:rPr>
          <w:rFonts w:hint="eastAsia" w:ascii="Times New Roman" w:hAnsi="Times New Roman" w:cs="Times New Roman"/>
          <w:color w:val="auto"/>
          <w:highlight w:val="none"/>
          <w:lang w:val="en-US" w:eastAsia="zh-CN"/>
        </w:rPr>
        <w:t>中山市财政局</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（1）至提交响应文件截止时，响应文件未完整</w:t>
      </w:r>
      <w:r>
        <w:rPr>
          <w:rFonts w:hint="default" w:ascii="Times New Roman" w:hAnsi="Times New Roman" w:cs="Times New Roman"/>
          <w:color w:val="auto"/>
          <w:highlight w:val="none"/>
          <w:lang w:val="en-US" w:eastAsia="zh-CN"/>
        </w:rPr>
        <w:t>提交</w:t>
      </w:r>
      <w:r>
        <w:rPr>
          <w:rFonts w:hint="default" w:ascii="Times New Roman" w:hAnsi="Times New Roman" w:cs="Times New Roman"/>
          <w:color w:val="auto"/>
          <w:highlight w:val="none"/>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highlight w:val="none"/>
        </w:rPr>
        <w:t>指</w:t>
      </w:r>
      <w:r>
        <w:rPr>
          <w:rFonts w:hint="default" w:ascii="Times New Roman" w:hAnsi="Times New Roman" w:cs="Times New Roman"/>
          <w:color w:val="auto"/>
          <w:highlight w:val="none"/>
        </w:rPr>
        <w:t>定邮箱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并将响应文件纸质版封口盖章后</w:t>
      </w:r>
      <w:r>
        <w:rPr>
          <w:rFonts w:hint="default" w:ascii="Times New Roman" w:hAnsi="Times New Roman" w:cs="Times New Roman"/>
          <w:color w:val="auto"/>
          <w:highlight w:val="none"/>
          <w:lang w:val="en-US" w:eastAsia="zh-CN"/>
        </w:rPr>
        <w:t>重新</w:t>
      </w:r>
      <w:r>
        <w:rPr>
          <w:rFonts w:hint="default" w:ascii="Times New Roman" w:hAnsi="Times New Roman" w:cs="Times New Roman"/>
          <w:color w:val="auto"/>
          <w:highlight w:val="none"/>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.除</w:t>
      </w:r>
      <w:r>
        <w:rPr>
          <w:rFonts w:hint="default" w:ascii="Times New Roman" w:hAnsi="Times New Roman" w:cs="Times New Roman"/>
          <w:b/>
          <w:color w:val="auto"/>
          <w:sz w:val="24"/>
          <w:highlight w:val="none"/>
          <w:lang w:eastAsia="zh-CN"/>
        </w:rPr>
        <w:t>企业征集文件</w:t>
      </w:r>
      <w:r>
        <w:rPr>
          <w:rFonts w:hint="default" w:ascii="Times New Roman" w:hAnsi="Times New Roman" w:cs="Times New Roman"/>
          <w:b/>
          <w:color w:val="auto"/>
          <w:sz w:val="24"/>
          <w:highlight w:val="none"/>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.1响应文件未按照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.2不符合</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有关法律、法规和规章及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确定之日起</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个工作日内，</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w:t>
      </w:r>
      <w:r>
        <w:rPr>
          <w:rFonts w:hint="eastAsia" w:ascii="Times New Roman" w:hAnsi="Times New Roman" w:cs="Times New Roman"/>
          <w:color w:val="auto"/>
          <w:highlight w:val="none"/>
          <w:lang w:val="en-US" w:eastAsia="zh-CN"/>
        </w:rPr>
        <w:t>入围结果</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中山市财政局官方网站</w:t>
      </w:r>
      <w:r>
        <w:rPr>
          <w:rFonts w:hint="default" w:ascii="Times New Roman" w:hAnsi="Times New Roman" w:cs="Times New Roman"/>
          <w:color w:val="auto"/>
          <w:highlight w:val="none"/>
        </w:rPr>
        <w:t>上以公告的形式发布。</w:t>
      </w:r>
      <w:r>
        <w:rPr>
          <w:rFonts w:hint="default" w:ascii="Times New Roman" w:hAnsi="Times New Roman" w:cs="Times New Roman"/>
          <w:color w:val="auto"/>
          <w:highlight w:val="none"/>
          <w:lang w:val="en-US" w:eastAsia="zh-CN"/>
        </w:rPr>
        <w:t>未达到入围条件的响应人在审核结果确认后5个工作日内予电话</w:t>
      </w:r>
      <w:r>
        <w:rPr>
          <w:rFonts w:hint="default" w:ascii="Times New Roman" w:hAnsi="Times New Roman" w:cs="Times New Roman"/>
          <w:color w:val="auto"/>
          <w:highlight w:val="none"/>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供应商对</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活动事项（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、采购过程和成交结果）有疑问的，可以向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提出询问，</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企业征集邀请</w:t>
      </w:r>
      <w:r>
        <w:rPr>
          <w:rFonts w:hint="default" w:ascii="Times New Roman" w:hAnsi="Times New Roman" w:cs="Times New Roman"/>
          <w:color w:val="auto"/>
          <w:highlight w:val="none"/>
        </w:rPr>
        <w:t>》中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本项目联系方式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2.1供应商认为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结果使自己的权益受到损害的，可以在知道或者应知其权益受到损害之日起七个工作日内，以书面原件形式向</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提出质疑的，为获取</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之日或者</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过程提出质疑的，为各</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（3）对</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结果提出质疑的，为</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w:t>
      </w:r>
      <w:r>
        <w:rPr>
          <w:rFonts w:hint="default" w:ascii="Times New Roman" w:hAnsi="Times New Roman" w:cs="Times New Roman"/>
          <w:color w:val="auto"/>
          <w:highlight w:val="none"/>
          <w:lang w:val="en-US" w:eastAsia="zh-CN"/>
        </w:rPr>
        <w:t>通知之日</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（3）认为</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征集</w:t>
      </w:r>
      <w:r>
        <w:rPr>
          <w:rFonts w:hint="default" w:ascii="Times New Roman" w:hAnsi="Times New Roman" w:cs="Times New Roman"/>
          <w:color w:val="auto"/>
          <w:highlight w:val="none"/>
        </w:rPr>
        <w:t>过程和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2.3质疑函应当署名。质疑</w:t>
      </w:r>
      <w:r>
        <w:rPr>
          <w:rFonts w:hint="default" w:ascii="Times New Roman" w:hAnsi="Times New Roman" w:cs="Times New Roman"/>
          <w:color w:val="auto"/>
          <w:highlight w:val="none"/>
          <w:lang w:val="en-US" w:eastAsia="zh-CN"/>
        </w:rPr>
        <w:t>函</w:t>
      </w:r>
      <w:r>
        <w:rPr>
          <w:rFonts w:hint="default" w:ascii="Times New Roman" w:hAnsi="Times New Roman" w:cs="Times New Roman"/>
          <w:color w:val="auto"/>
          <w:highlight w:val="none"/>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供应商质疑应当有明确的请求和必要的证明材料。质疑内容不得含有虚假、恶意成份。依照谁主张谁举证的原则，提出质疑者必须同时提交相关确凿的证据材料和注明证据的确切来源，证据来源必须合法，</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有权将质疑函转发质疑事项各关联方，请其作出解释说明。对捏造事实、滥用维权扰乱</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质疑联系人：</w:t>
      </w:r>
      <w:r>
        <w:rPr>
          <w:rFonts w:hint="eastAsia" w:ascii="Times New Roman" w:hAnsi="Times New Roman" w:cs="Times New Roman"/>
          <w:color w:val="auto"/>
          <w:highlight w:val="none"/>
          <w:lang w:val="en-US" w:eastAsia="zh-CN"/>
        </w:rPr>
        <w:t>刘婷宜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电话：</w:t>
      </w:r>
      <w:r>
        <w:rPr>
          <w:rFonts w:hint="eastAsia" w:ascii="Times New Roman" w:hAnsi="Times New Roman" w:cs="Times New Roman"/>
          <w:color w:val="auto"/>
          <w:highlight w:val="none"/>
          <w:lang w:eastAsia="zh-CN"/>
        </w:rPr>
        <w:t>0760-88266290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邮箱：</w:t>
      </w:r>
      <w:r>
        <w:rPr>
          <w:rFonts w:hint="eastAsia" w:ascii="Times New Roman" w:hAnsi="Times New Roman" w:cs="Times New Roman"/>
          <w:color w:val="auto"/>
          <w:highlight w:val="none"/>
          <w:lang w:val="en-US" w:eastAsia="zh-CN"/>
        </w:rPr>
        <w:t>13420486639@163.com</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推荐使用）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地址：</w:t>
      </w:r>
      <w:r>
        <w:rPr>
          <w:rFonts w:hint="eastAsia" w:ascii="Times New Roman" w:hAnsi="Times New Roman" w:cs="Times New Roman"/>
          <w:color w:val="auto"/>
          <w:highlight w:val="none"/>
          <w:lang w:eastAsia="zh-CN"/>
        </w:rPr>
        <w:t>中山市兴中道</w:t>
      </w:r>
      <w:r>
        <w:rPr>
          <w:rFonts w:hint="eastAsia" w:ascii="Times New Roman" w:hAnsi="Times New Roman" w:cs="Times New Roman"/>
          <w:color w:val="auto"/>
          <w:highlight w:val="none"/>
          <w:lang w:val="en-US" w:eastAsia="zh-CN"/>
        </w:rPr>
        <w:t>63号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邮编：</w:t>
      </w:r>
      <w:r>
        <w:rPr>
          <w:rFonts w:hint="eastAsia" w:ascii="Times New Roman" w:hAnsi="Times New Roman" w:cs="Times New Roman"/>
          <w:color w:val="auto"/>
          <w:highlight w:val="none"/>
          <w:lang w:val="en-US" w:eastAsia="zh-CN"/>
        </w:rPr>
        <w:t>528400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承诺书</w:t>
      </w:r>
      <w:r>
        <w:rPr>
          <w:rFonts w:hint="default" w:ascii="Times New Roman" w:hAnsi="Times New Roman" w:cs="Times New Roman"/>
          <w:b/>
          <w:color w:val="auto"/>
          <w:sz w:val="28"/>
          <w:highlight w:val="none"/>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承诺书</w:t>
      </w:r>
      <w:r>
        <w:rPr>
          <w:rFonts w:hint="default" w:ascii="Times New Roman" w:hAnsi="Times New Roman" w:cs="Times New Roman"/>
          <w:b/>
          <w:color w:val="auto"/>
          <w:sz w:val="24"/>
          <w:highlight w:val="none"/>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1.1</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应当自</w:t>
      </w:r>
      <w:r>
        <w:rPr>
          <w:rFonts w:hint="default" w:ascii="Times New Roman" w:hAnsi="Times New Roman" w:cs="Times New Roman"/>
          <w:color w:val="auto"/>
          <w:highlight w:val="none"/>
          <w:lang w:val="en-US" w:eastAsia="zh-CN"/>
        </w:rPr>
        <w:t>供应商入围结果通知</w:t>
      </w:r>
      <w:r>
        <w:rPr>
          <w:rFonts w:hint="default" w:ascii="Times New Roman" w:hAnsi="Times New Roman" w:cs="Times New Roman"/>
          <w:color w:val="auto"/>
          <w:highlight w:val="none"/>
        </w:rPr>
        <w:t>之日起</w:t>
      </w:r>
      <w:r>
        <w:rPr>
          <w:rFonts w:hint="default" w:ascii="Times New Roman" w:hAnsi="Times New Roman" w:cs="Times New Roman"/>
          <w:color w:val="auto"/>
          <w:highlight w:val="none"/>
          <w:lang w:val="en-US" w:eastAsia="zh-CN"/>
        </w:rPr>
        <w:t>10个工作</w:t>
      </w:r>
      <w:r>
        <w:rPr>
          <w:rFonts w:hint="default" w:ascii="Times New Roman" w:hAnsi="Times New Roman" w:cs="Times New Roman"/>
          <w:color w:val="auto"/>
          <w:highlight w:val="none"/>
        </w:rPr>
        <w:t>日内，按照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组织入围供应商正式签订《广东省公务用车管理平台（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协议</w:t>
      </w:r>
      <w:r>
        <w:rPr>
          <w:rFonts w:hint="default" w:ascii="Times New Roman" w:hAnsi="Times New Roman" w:cs="Times New Roman"/>
          <w:b/>
          <w:color w:val="auto"/>
          <w:sz w:val="24"/>
          <w:highlight w:val="none"/>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》正式签订后10个工作日内，企业征集人应当向入围供应商配发广东省公务用车管理平台企业端账号，并开展系统操作培训。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入围供应商获取广东省公务用车管理平台企业端账号，立即履行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响应文件的约定</w:t>
      </w:r>
      <w:r>
        <w:rPr>
          <w:rFonts w:hint="default" w:ascii="Times New Roman" w:hAnsi="Times New Roman" w:cs="Times New Roman"/>
          <w:color w:val="auto"/>
          <w:highlight w:val="none"/>
          <w:lang w:val="en-US" w:eastAsia="zh-CN"/>
        </w:rPr>
        <w:t>和《广东省公务用车管理平台（</w:t>
      </w:r>
      <w:r>
        <w:rPr>
          <w:rFonts w:hint="eastAsia" w:ascii="Times New Roman" w:hAnsi="Times New Roman" w:cs="Times New Roman"/>
          <w:color w:val="auto"/>
          <w:highlight w:val="none"/>
          <w:lang w:val="en-US" w:eastAsia="zh-CN"/>
        </w:rPr>
        <w:t>中山平台</w:t>
      </w:r>
      <w:r>
        <w:rPr>
          <w:rFonts w:hint="default" w:ascii="Times New Roman" w:hAnsi="Times New Roman" w:cs="Times New Roman"/>
          <w:color w:val="auto"/>
          <w:highlight w:val="none"/>
          <w:lang w:val="en-US" w:eastAsia="zh-CN"/>
        </w:rPr>
        <w:t>）社会化车辆租赁企业承诺书</w:t>
      </w:r>
      <w:r>
        <w:rPr>
          <w:rFonts w:hint="eastAsia" w:ascii="Times New Roman" w:hAnsi="Times New Roman" w:cs="Times New Roman"/>
          <w:color w:val="auto"/>
          <w:sz w:val="21"/>
          <w:highlight w:val="none"/>
          <w:lang w:val="en-US" w:eastAsia="zh-CN"/>
        </w:rPr>
        <w:t>2026-2027</w:t>
      </w:r>
      <w:r>
        <w:rPr>
          <w:rFonts w:hint="default" w:ascii="Times New Roman" w:hAnsi="Times New Roman" w:cs="Times New Roman"/>
          <w:color w:val="auto"/>
          <w:sz w:val="21"/>
          <w:highlight w:val="none"/>
          <w:lang w:val="en-US" w:eastAsia="zh-CN"/>
        </w:rPr>
        <w:t>年</w:t>
      </w:r>
      <w:r>
        <w:rPr>
          <w:rFonts w:hint="default" w:ascii="Times New Roman" w:hAnsi="Times New Roman" w:cs="Times New Roman"/>
          <w:color w:val="auto"/>
          <w:highlight w:val="none"/>
          <w:lang w:val="en-US" w:eastAsia="zh-CN"/>
        </w:rPr>
        <w:t>》要求</w:t>
      </w:r>
      <w:r>
        <w:rPr>
          <w:rFonts w:hint="default" w:ascii="Times New Roman" w:hAnsi="Times New Roman" w:cs="Times New Roman"/>
          <w:color w:val="auto"/>
          <w:highlight w:val="none"/>
        </w:rPr>
        <w:t>。</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jc w:val="center"/>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40"/>
          <w:szCs w:val="40"/>
          <w:highlight w:val="none"/>
          <w:lang w:eastAsia="zh-CN"/>
        </w:rPr>
      </w:pPr>
      <w:r>
        <w:rPr>
          <w:rFonts w:hint="default" w:ascii="Times New Roman" w:hAnsi="Times New Roman" w:eastAsia="方正小标宋_GBK" w:cs="Times New Roman"/>
          <w:b w:val="0"/>
          <w:bCs/>
          <w:color w:val="auto"/>
          <w:sz w:val="40"/>
          <w:szCs w:val="40"/>
          <w:highlight w:val="none"/>
        </w:rPr>
        <w:t>第四章</w:t>
      </w:r>
      <w:r>
        <w:rPr>
          <w:rFonts w:hint="default" w:ascii="Times New Roman" w:hAnsi="Times New Roman" w:eastAsia="方正小标宋_GBK" w:cs="Times New Roman"/>
          <w:b w:val="0"/>
          <w:bCs/>
          <w:color w:val="auto"/>
          <w:sz w:val="40"/>
          <w:szCs w:val="40"/>
          <w:highlight w:val="none"/>
          <w:lang w:eastAsia="zh-CN"/>
        </w:rPr>
        <w:t>　</w:t>
      </w:r>
      <w:r>
        <w:rPr>
          <w:rFonts w:hint="default" w:ascii="Times New Roman" w:hAnsi="Times New Roman" w:eastAsia="方正小标宋_GBK" w:cs="Times New Roman"/>
          <w:b w:val="0"/>
          <w:bCs/>
          <w:color w:val="auto"/>
          <w:sz w:val="40"/>
          <w:szCs w:val="40"/>
          <w:highlight w:val="none"/>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一、</w:t>
      </w:r>
      <w:r>
        <w:rPr>
          <w:rFonts w:hint="default" w:ascii="Times New Roman" w:hAnsi="Times New Roman" w:cs="Times New Roman"/>
          <w:b/>
          <w:color w:val="auto"/>
          <w:sz w:val="28"/>
          <w:highlight w:val="none"/>
          <w:lang w:val="en-US" w:eastAsia="zh-CN"/>
        </w:rPr>
        <w:t>审核</w:t>
      </w:r>
      <w:r>
        <w:rPr>
          <w:rFonts w:hint="default" w:ascii="Times New Roman" w:hAnsi="Times New Roman" w:cs="Times New Roman"/>
          <w:b/>
          <w:color w:val="auto"/>
          <w:sz w:val="28"/>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符合性审查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是指</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响应文件</w:t>
      </w:r>
      <w:r>
        <w:rPr>
          <w:rFonts w:hint="default" w:ascii="Times New Roman" w:hAnsi="Times New Roman" w:cs="Times New Roman"/>
          <w:color w:val="auto"/>
          <w:highlight w:val="none"/>
          <w:lang w:val="en-US" w:eastAsia="zh-CN"/>
        </w:rPr>
        <w:t>完全</w:t>
      </w:r>
      <w:r>
        <w:rPr>
          <w:rFonts w:hint="default" w:ascii="Times New Roman" w:hAnsi="Times New Roman" w:cs="Times New Roman"/>
          <w:color w:val="auto"/>
          <w:highlight w:val="none"/>
        </w:rPr>
        <w:t>满足</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全部实质性要求的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人为</w:t>
      </w:r>
      <w:r>
        <w:rPr>
          <w:rFonts w:hint="default" w:ascii="Times New Roman" w:hAnsi="Times New Roman" w:cs="Times New Roman"/>
          <w:color w:val="auto"/>
          <w:highlight w:val="none"/>
          <w:lang w:val="en-US" w:eastAsia="zh-CN"/>
        </w:rPr>
        <w:t>入围供应商</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审核</w:t>
      </w:r>
      <w:r>
        <w:rPr>
          <w:rFonts w:hint="default" w:ascii="Times New Roman" w:hAnsi="Times New Roman" w:cs="Times New Roman"/>
          <w:b/>
          <w:color w:val="auto"/>
          <w:sz w:val="24"/>
          <w:highlight w:val="none"/>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活动遵循公平、公正、科学的原则，以</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和响应文件为</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的基本依据，并按照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w:t>
      </w:r>
      <w:r>
        <w:rPr>
          <w:rFonts w:hint="default" w:ascii="Times New Roman" w:hAnsi="Times New Roman" w:cs="Times New Roman"/>
          <w:color w:val="auto"/>
          <w:highlight w:val="none"/>
          <w:lang w:val="en-US" w:eastAsia="zh-CN"/>
        </w:rPr>
        <w:t>审核方式</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标准进行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2.2具体</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事项由</w:t>
      </w:r>
      <w:r>
        <w:rPr>
          <w:rFonts w:hint="default" w:ascii="Times New Roman" w:hAnsi="Times New Roman" w:cs="Times New Roman"/>
          <w:color w:val="auto"/>
          <w:highlight w:val="none"/>
          <w:lang w:val="en-US" w:eastAsia="zh-CN"/>
        </w:rPr>
        <w:t>企业征集人安排专人</w:t>
      </w:r>
      <w:r>
        <w:rPr>
          <w:rFonts w:hint="default" w:ascii="Times New Roman" w:hAnsi="Times New Roman" w:cs="Times New Roman"/>
          <w:color w:val="auto"/>
          <w:highlight w:val="none"/>
        </w:rPr>
        <w:t>负责，并按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的规定办法进行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应遵守下列</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情况不得私自外泄，有关信息由</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eastAsia" w:ascii="Times New Roman" w:hAnsi="Times New Roman" w:cs="Times New Roman"/>
          <w:color w:val="auto"/>
          <w:highlight w:val="none"/>
          <w:lang w:eastAsia="zh-CN"/>
        </w:rPr>
        <w:t>中山市财政局</w:t>
      </w:r>
      <w:r>
        <w:rPr>
          <w:rFonts w:hint="default" w:ascii="Times New Roman" w:hAnsi="Times New Roman" w:cs="Times New Roman"/>
          <w:color w:val="auto"/>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审核人员</w:t>
      </w:r>
      <w:r>
        <w:rPr>
          <w:rFonts w:hint="default" w:ascii="Times New Roman" w:hAnsi="Times New Roman" w:cs="Times New Roman"/>
          <w:color w:val="auto"/>
          <w:highlight w:val="none"/>
        </w:rPr>
        <w:t>应按照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.4不同供应商的响应文件异常一致或者响应</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过程中发现供应商有上述情形的，应当认定其响应无效。同时，项目</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时被认定为串通响应的供应商不得参加该</w:t>
      </w:r>
      <w:r>
        <w:rPr>
          <w:rFonts w:hint="default" w:ascii="Times New Roman" w:hAnsi="Times New Roman" w:cs="Times New Roman"/>
          <w:color w:val="auto"/>
          <w:highlight w:val="none"/>
          <w:lang w:eastAsia="zh-CN"/>
        </w:rPr>
        <w:t>项目</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后续</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供应商直接或者间接从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4.2</w:t>
      </w:r>
      <w:r>
        <w:rPr>
          <w:rFonts w:hint="default" w:ascii="Times New Roman" w:hAnsi="Times New Roman" w:cs="Times New Roman"/>
          <w:color w:val="auto"/>
          <w:highlight w:val="none"/>
        </w:rPr>
        <w:t>供应商按照</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4.3</w:t>
      </w:r>
      <w:r>
        <w:rPr>
          <w:rFonts w:hint="default" w:ascii="Times New Roman" w:hAnsi="Times New Roman" w:cs="Times New Roman"/>
          <w:color w:val="auto"/>
          <w:highlight w:val="none"/>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4.4</w:t>
      </w:r>
      <w:r>
        <w:rPr>
          <w:rFonts w:hint="default" w:ascii="Times New Roman" w:hAnsi="Times New Roman" w:cs="Times New Roman"/>
          <w:color w:val="auto"/>
          <w:highlight w:val="none"/>
        </w:rPr>
        <w:t>供应商与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之间、供应商相互之间，为谋求特定供应商</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详见资格性审查、符合性审查和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7.终止</w:t>
      </w:r>
      <w:r>
        <w:rPr>
          <w:rFonts w:hint="default" w:ascii="Times New Roman" w:hAnsi="Times New Roman" w:cs="Times New Roman"/>
          <w:b/>
          <w:color w:val="auto"/>
          <w:sz w:val="24"/>
          <w:highlight w:val="none"/>
          <w:lang w:val="en-US" w:eastAsia="zh-CN"/>
        </w:rPr>
        <w:t>企业征集</w:t>
      </w:r>
      <w:r>
        <w:rPr>
          <w:rFonts w:hint="default" w:ascii="Times New Roman" w:hAnsi="Times New Roman" w:cs="Times New Roman"/>
          <w:b/>
          <w:color w:val="auto"/>
          <w:sz w:val="24"/>
          <w:highlight w:val="none"/>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出现下列情形之一的，</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应当终止</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活动，发布项目终止公告并说明原因，重新开展</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（1）因情况变化，不再符合</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）法律、法规以及</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b/>
          <w:color w:val="auto"/>
          <w:sz w:val="24"/>
          <w:highlight w:val="none"/>
        </w:rPr>
        <w:t>8.确定</w:t>
      </w:r>
      <w:r>
        <w:rPr>
          <w:rFonts w:hint="default" w:ascii="Times New Roman" w:hAnsi="Times New Roman" w:cs="Times New Roman"/>
          <w:b/>
          <w:color w:val="auto"/>
          <w:sz w:val="24"/>
          <w:highlight w:val="none"/>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确定的</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方法、步骤、标准，对响应文件进行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结束后，确定</w:t>
      </w:r>
      <w:r>
        <w:rPr>
          <w:rFonts w:hint="default" w:ascii="Times New Roman" w:hAnsi="Times New Roman" w:cs="Times New Roman"/>
          <w:color w:val="auto"/>
          <w:highlight w:val="none"/>
          <w:lang w:eastAsia="zh-CN"/>
        </w:rPr>
        <w:t>入围供应商</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9.</w:t>
      </w:r>
      <w:r>
        <w:rPr>
          <w:rFonts w:hint="default" w:ascii="Times New Roman" w:hAnsi="Times New Roman" w:cs="Times New Roman"/>
          <w:b/>
          <w:color w:val="auto"/>
          <w:sz w:val="24"/>
          <w:highlight w:val="none"/>
          <w:lang w:val="en-US" w:eastAsia="zh-CN"/>
        </w:rPr>
        <w:t>备案</w:t>
      </w:r>
      <w:r>
        <w:rPr>
          <w:rFonts w:hint="default" w:ascii="Times New Roman" w:hAnsi="Times New Roman" w:cs="Times New Roman"/>
          <w:b/>
          <w:color w:val="auto"/>
          <w:sz w:val="24"/>
          <w:highlight w:val="none"/>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val="en-US" w:eastAsia="zh-CN"/>
        </w:rPr>
        <w:t>备案价格</w:t>
      </w:r>
      <w:r>
        <w:rPr>
          <w:rFonts w:hint="default" w:ascii="Times New Roman" w:hAnsi="Times New Roman" w:cs="Times New Roman"/>
          <w:color w:val="auto"/>
          <w:highlight w:val="none"/>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（1）响应文件中</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报价表内容与响应文件中相应内容不一致的，以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（3）单价金额小数点或者百分比有明显错位的，以</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eastAsia="zh-CN"/>
        </w:rPr>
        <w:t>审核</w:t>
      </w:r>
      <w:r>
        <w:rPr>
          <w:rFonts w:hint="default" w:ascii="Times New Roman" w:hAnsi="Times New Roman" w:cs="Times New Roman"/>
          <w:b/>
          <w:color w:val="auto"/>
          <w:sz w:val="28"/>
          <w:highlight w:val="none"/>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根据《资格性审查表》（附表一）和《符合性审查表》（附表二）的内容逐条对响应文件进行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，审查每份响应文件的相关资格证明文件是否齐全有效。审查每份响应文件是否实质上响应了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的要求，只要不满足《资格性审查表》和《符合性审查表》所列各项要求之一的，将被认定为无效响应。</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对各磋商供应商进行资格性和符合性审查过程中，对初步被认定为初审不合格或无效响应者应及时告知，由</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代表将意见及时告知</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表一资格性审查表：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供应商必须具有良好的商业信誉和健全的财务会计制度（提供202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供应商法定代表人不得有犯罪记录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人需提供</w:t>
            </w:r>
            <w:r>
              <w:rPr>
                <w:rFonts w:hint="default" w:ascii="Times New Roman" w:hAnsi="Times New Roman" w:cs="Times New Roman"/>
                <w:color w:val="auto"/>
                <w:highlight w:val="none"/>
                <w:lang w:val="en-US" w:eastAsia="zh-CN"/>
              </w:rPr>
              <w:t>法定代表人无犯罪记录证明</w:t>
            </w:r>
            <w:r>
              <w:rPr>
                <w:rFonts w:hint="default" w:ascii="Times New Roman" w:hAnsi="Times New Roman" w:cs="Times New Roman"/>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认定为200万元以上的罚款，法律、行政法规以及国务院有关部门明确规定相关领域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较大数额罚款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供应商未被列入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记录失信被执行人或重大税收违法失信主体或政府采购严重违法失信行为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记录名单；不处于中国政府采购网（www.ccgp.gov.cn）</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政府采购严重违法失信行为信息记录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中的禁止参加政府采购活动期间。（以集中采购机构于报价截止日当天在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单位负责人为同一人或者存在直接控股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eastAsia" w:ascii="Times New Roman" w:hAnsi="Times New Roman" w:cs="Times New Roman" w:eastAsiaTheme="minorEastAsia"/>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highlight w:val="none"/>
              </w:rPr>
              <w:t>（提交相关证书复印件）</w:t>
            </w:r>
            <w:bookmarkStart w:id="0" w:name="_GoBack"/>
          </w:p>
          <w:bookmarkEnd w:id="0"/>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小微型客车租赁服务企业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持有合法有效的</w:t>
            </w:r>
            <w:r>
              <w:rPr>
                <w:rFonts w:hint="eastAsia" w:ascii="Times New Roman" w:hAnsi="Times New Roman" w:cs="Times New Roman"/>
                <w:color w:val="auto"/>
                <w:highlight w:val="none"/>
                <w:lang w:eastAsia="zh-CN"/>
              </w:rPr>
              <w:t>中山市</w:t>
            </w:r>
            <w:r>
              <w:rPr>
                <w:rFonts w:hint="default" w:ascii="Times New Roman" w:hAnsi="Times New Roman" w:cs="Times New Roman"/>
                <w:color w:val="auto"/>
                <w:highlight w:val="none"/>
              </w:rPr>
              <w:t>客车租赁经营备案证明，提供租赁服务的小微型客车，车辆行驶证上使用性质标识</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租赁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b w:val="0"/>
                <w:bCs w:val="0"/>
                <w:color w:val="auto"/>
                <w:highlight w:val="none"/>
                <w:lang w:val="en-US" w:eastAsia="zh-CN"/>
              </w:rPr>
              <w:t>小微型客车租赁服务企业如撮合提供第三方驾驶劳务服务，应与合规第三方以联合体方式响应，并提供第三方劳务服务相关资质证明。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b w:val="0"/>
                <w:bCs w:val="0"/>
                <w:color w:val="auto"/>
                <w:highlight w:val="none"/>
                <w:lang w:val="en-US" w:eastAsia="zh-CN"/>
              </w:rPr>
              <w:t>以联合体方式响应，并提供第三方劳务服务相关资质证明。</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审核</w:t>
            </w:r>
            <w:r>
              <w:rPr>
                <w:rFonts w:hint="default" w:ascii="Times New Roman" w:hAnsi="Times New Roman" w:cs="Times New Roman"/>
                <w:b/>
                <w:bCs/>
                <w:color w:val="auto"/>
                <w:highlight w:val="none"/>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供应商应当使用自有车辆提供运输服务，</w:t>
            </w:r>
            <w:r>
              <w:rPr>
                <w:rFonts w:hint="default" w:ascii="Times New Roman" w:hAnsi="Times New Roman" w:cs="Times New Roman"/>
                <w:color w:val="auto"/>
                <w:sz w:val="21"/>
                <w:highlight w:val="none"/>
                <w:lang w:val="en-US" w:eastAsia="zh-CN"/>
              </w:rPr>
              <w:t>提供服务的车辆应登记在供应商名下</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不得拼凑挂靠车辆</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响应时提供拟入驻平台开展业务的</w:t>
            </w:r>
            <w:r>
              <w:rPr>
                <w:rFonts w:hint="default" w:ascii="Times New Roman" w:hAnsi="Times New Roman" w:cs="Times New Roman"/>
                <w:color w:val="auto"/>
                <w:sz w:val="21"/>
                <w:highlight w:val="none"/>
              </w:rPr>
              <w:t>自有车辆</w:t>
            </w:r>
            <w:r>
              <w:rPr>
                <w:rFonts w:hint="default" w:ascii="Times New Roman" w:hAnsi="Times New Roman" w:cs="Times New Roman"/>
                <w:color w:val="auto"/>
                <w:sz w:val="21"/>
                <w:highlight w:val="none"/>
                <w:lang w:val="en-US" w:eastAsia="zh-CN"/>
              </w:rPr>
              <w:t>行驶证复印件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轿车排量在</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L（含</w:t>
            </w:r>
            <w:r>
              <w:rPr>
                <w:rFonts w:hint="default" w:ascii="Times New Roman" w:hAnsi="Times New Roman" w:cs="Times New Roman"/>
                <w:color w:val="auto"/>
                <w:sz w:val="21"/>
                <w:highlight w:val="none"/>
                <w:lang w:val="en-US" w:eastAsia="zh-CN"/>
              </w:rPr>
              <w:t>2.0</w:t>
            </w:r>
            <w:r>
              <w:rPr>
                <w:rFonts w:hint="default" w:ascii="Times New Roman" w:hAnsi="Times New Roman" w:cs="Times New Roman"/>
                <w:color w:val="auto"/>
                <w:sz w:val="21"/>
                <w:highlight w:val="none"/>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highlight w:val="none"/>
                <w:lang w:val="en-US" w:eastAsia="zh-CN"/>
              </w:rPr>
              <w:t>200</w:t>
            </w:r>
            <w:r>
              <w:rPr>
                <w:rFonts w:hint="default" w:ascii="Times New Roman" w:hAnsi="Times New Roman" w:cs="Times New Roman"/>
                <w:color w:val="auto"/>
                <w:sz w:val="21"/>
                <w:highlight w:val="none"/>
              </w:rPr>
              <w:t>万元人民币）、承运人责任险</w:t>
            </w:r>
            <w:r>
              <w:rPr>
                <w:rFonts w:hint="default" w:ascii="Times New Roman" w:hAnsi="Times New Roman" w:cs="Times New Roman"/>
                <w:color w:val="auto"/>
                <w:sz w:val="21"/>
                <w:highlight w:val="none"/>
                <w:lang w:val="en-US" w:eastAsia="zh-CN"/>
              </w:rPr>
              <w:t>或</w:t>
            </w:r>
            <w:r>
              <w:rPr>
                <w:rFonts w:hint="default" w:ascii="Times New Roman" w:hAnsi="Times New Roman" w:cs="Times New Roman"/>
                <w:color w:val="auto"/>
                <w:sz w:val="21"/>
                <w:highlight w:val="none"/>
              </w:rPr>
              <w:t>机动车车上人员责任保险（含驾驶人和乘客，每座不低于</w:t>
            </w:r>
            <w:r>
              <w:rPr>
                <w:rFonts w:hint="default" w:ascii="Times New Roman" w:hAnsi="Times New Roman" w:cs="Times New Roman"/>
                <w:color w:val="auto"/>
                <w:sz w:val="21"/>
                <w:highlight w:val="none"/>
                <w:lang w:val="en-US" w:eastAsia="zh-CN"/>
              </w:rPr>
              <w:t>40</w:t>
            </w:r>
            <w:r>
              <w:rPr>
                <w:rFonts w:hint="default" w:ascii="Times New Roman" w:hAnsi="Times New Roman" w:cs="Times New Roman"/>
                <w:color w:val="auto"/>
                <w:sz w:val="21"/>
                <w:highlight w:val="none"/>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sz w:val="21"/>
                <w:highlight w:val="none"/>
              </w:rPr>
              <w:t>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应当具有相关资质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提供无犯罪记录证明</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r>
              <w:rPr>
                <w:rFonts w:hint="default" w:ascii="Times New Roman" w:hAnsi="Times New Roman" w:cs="Times New Roman"/>
                <w:color w:val="auto"/>
                <w:sz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供应商应按车型备案运输服务收费标准，并以备案价格作为在省公务用车管理平台设置计价规则的价格基准。供应商调整平台计价规则超过备案价格时，应向公务用车主管部门提交书面说明。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highlight w:val="none"/>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供应商开展以中山市党政机关为对象的业务时，原则上通过广东省公务用车管理平台接单、调度，业务完成后及时在广东省公务用车管理平台详细录入费用明细。（响应时，提供承诺函）。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sz w:val="21"/>
                <w:highlight w:val="none"/>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响应文件未含有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lang w:val="en-US" w:eastAsia="zh-CN"/>
              </w:rPr>
              <w:t>小组</w:t>
            </w:r>
            <w:r>
              <w:rPr>
                <w:rFonts w:hint="default" w:ascii="Times New Roman" w:hAnsi="Times New Roman" w:cs="Times New Roman"/>
                <w:color w:val="auto"/>
                <w:highlight w:val="none"/>
              </w:rPr>
              <w:t>认为报价人的报价明显低于其他通过符合性审查报价人的报价，有可能影响产品质量或者不能诚信履约的，将要求其在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2.1对于响应文件中含义不明确、同类问题表述不一致或者有明显文字和计算错误的内容，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可在</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过程中发起澄清，要求供应商针对价格或内容做出必要的澄清、说明或补正。</w:t>
      </w:r>
      <w:r>
        <w:rPr>
          <w:rFonts w:hint="default" w:ascii="Times New Roman" w:hAnsi="Times New Roman" w:cs="Times New Roman"/>
          <w:color w:val="auto"/>
          <w:highlight w:val="none"/>
          <w:lang w:val="en-US" w:eastAsia="zh-CN"/>
        </w:rPr>
        <w:t>企业征集人可向供应商</w:t>
      </w:r>
      <w:r>
        <w:rPr>
          <w:rFonts w:hint="default" w:ascii="Times New Roman" w:hAnsi="Times New Roman" w:cs="Times New Roman"/>
          <w:b/>
          <w:color w:val="auto"/>
          <w:highlight w:val="none"/>
        </w:rPr>
        <w:t>授权代表人联系方式</w:t>
      </w:r>
      <w:r>
        <w:rPr>
          <w:rFonts w:hint="default" w:ascii="Times New Roman" w:hAnsi="Times New Roman" w:cs="Times New Roman"/>
          <w:color w:val="auto"/>
          <w:highlight w:val="none"/>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期间，供应商没有按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（5）响应文件含有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（6）法律、法规和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color w:val="auto"/>
          <w:sz w:val="44"/>
          <w:szCs w:val="44"/>
          <w:highlight w:val="none"/>
        </w:rPr>
      </w:pPr>
      <w:r>
        <w:rPr>
          <w:rFonts w:hint="eastAsia" w:ascii="黑体" w:hAnsi="黑体" w:eastAsia="黑体" w:cs="黑体"/>
          <w:b w:val="0"/>
          <w:bCs/>
          <w:color w:val="auto"/>
          <w:sz w:val="44"/>
          <w:szCs w:val="44"/>
          <w:highlight w:val="none"/>
        </w:rPr>
        <w:t>第</w:t>
      </w:r>
      <w:r>
        <w:rPr>
          <w:rFonts w:hint="eastAsia" w:ascii="黑体" w:hAnsi="黑体" w:eastAsia="黑体" w:cs="黑体"/>
          <w:b w:val="0"/>
          <w:bCs/>
          <w:color w:val="auto"/>
          <w:sz w:val="44"/>
          <w:szCs w:val="44"/>
          <w:highlight w:val="none"/>
          <w:lang w:val="en-US" w:eastAsia="zh-CN"/>
        </w:rPr>
        <w:t>五</w:t>
      </w:r>
      <w:r>
        <w:rPr>
          <w:rFonts w:hint="eastAsia" w:ascii="黑体" w:hAnsi="黑体" w:eastAsia="黑体" w:cs="黑体"/>
          <w:b w:val="0"/>
          <w:bCs/>
          <w:color w:val="auto"/>
          <w:sz w:val="44"/>
          <w:szCs w:val="44"/>
          <w:highlight w:val="none"/>
        </w:rPr>
        <w:t>章</w:t>
      </w:r>
      <w:r>
        <w:rPr>
          <w:rFonts w:hint="eastAsia" w:ascii="黑体" w:hAnsi="黑体" w:eastAsia="黑体" w:cs="黑体"/>
          <w:b w:val="0"/>
          <w:bCs/>
          <w:color w:val="auto"/>
          <w:sz w:val="44"/>
          <w:szCs w:val="44"/>
          <w:highlight w:val="none"/>
          <w:lang w:eastAsia="zh-CN"/>
        </w:rPr>
        <w:t>　</w:t>
      </w:r>
      <w:r>
        <w:rPr>
          <w:rFonts w:hint="eastAsia" w:ascii="黑体" w:hAnsi="黑体" w:eastAsia="黑体" w:cs="黑体"/>
          <w:b w:val="0"/>
          <w:bCs/>
          <w:color w:val="auto"/>
          <w:sz w:val="44"/>
          <w:szCs w:val="44"/>
          <w:highlight w:val="none"/>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供应商应提交证明其有资格参加</w:t>
      </w:r>
      <w:r>
        <w:rPr>
          <w:rFonts w:hint="default" w:ascii="Times New Roman" w:hAnsi="Times New Roman" w:cs="Times New Roman"/>
          <w:color w:val="auto"/>
          <w:highlight w:val="none"/>
          <w:lang w:val="en-US" w:eastAsia="zh-CN"/>
        </w:rPr>
        <w:t>企业征集</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企业法人营业执照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；如供应商是事业单位，要提供有效的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事业单位法人证书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个体工商户营业执照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这里所指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其他组织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（1）查询渠道：通过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信用中国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网站(www.creditchina.gov.cn)和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中国政府采购网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 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要求，供应商应当提交的资格、资信证明文件。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b/>
          <w:color w:val="auto"/>
          <w:sz w:val="48"/>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（项目名称）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48"/>
          <w:highlight w:val="none"/>
        </w:rPr>
        <w:t>响应文件封面</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（正本/副本）</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（供应商名称）</w:t>
      </w: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年 月 日</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响应文件目录</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、法定代表人证明书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、法定代表人授权书</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、提供具有独立承担民事责任的能力的证明材料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、资格性审查要求的其他资质证明文件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、承诺函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、供应商业绩情况表</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、各类证明材料</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w:t>
      </w:r>
      <w:r>
        <w:rPr>
          <w:rFonts w:hint="default" w:ascii="Times New Roman" w:hAnsi="Times New Roman" w:cs="Times New Roman"/>
          <w:color w:val="auto"/>
          <w:highlight w:val="none"/>
        </w:rPr>
        <w:t>、需要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十一</w:t>
      </w:r>
      <w:r>
        <w:rPr>
          <w:rFonts w:hint="default" w:ascii="Times New Roman" w:hAnsi="Times New Roman" w:cs="Times New Roman"/>
          <w:color w:val="auto"/>
          <w:highlight w:val="none"/>
        </w:rPr>
        <w:t>、询问函、质疑函格式</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十二</w:t>
      </w:r>
      <w:r>
        <w:rPr>
          <w:rFonts w:hint="default" w:ascii="Times New Roman" w:hAnsi="Times New Roman" w:cs="Times New Roman"/>
          <w:color w:val="auto"/>
          <w:highlight w:val="none"/>
        </w:rPr>
        <w:t>、项目实施方案、质量保证及售后服务承诺等</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十三</w:t>
      </w:r>
      <w:r>
        <w:rPr>
          <w:rFonts w:hint="default" w:ascii="Times New Roman" w:hAnsi="Times New Roman" w:cs="Times New Roman"/>
          <w:color w:val="auto"/>
          <w:highlight w:val="none"/>
        </w:rPr>
        <w:t>、附件</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b/>
          <w:bCs/>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你方组织的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项目，我方</w:t>
      </w:r>
      <w:r>
        <w:rPr>
          <w:rFonts w:hint="default" w:ascii="Times New Roman" w:hAnsi="Times New Roman" w:cs="Times New Roman"/>
          <w:color w:val="auto"/>
          <w:highlight w:val="none"/>
          <w:lang w:eastAsia="zh-CN"/>
        </w:rPr>
        <w:t>自</w:t>
      </w:r>
      <w:r>
        <w:rPr>
          <w:rFonts w:hint="default" w:ascii="Times New Roman" w:hAnsi="Times New Roman" w:cs="Times New Roman"/>
          <w:color w:val="auto"/>
          <w:highlight w:val="none"/>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我方确认收到贵方提供的</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社会化车辆租赁企业入驻省公务用车管理平台（</w:t>
      </w:r>
      <w:r>
        <w:rPr>
          <w:rFonts w:hint="eastAsia" w:ascii="Times New Roman" w:hAnsi="Times New Roman" w:cs="Times New Roman"/>
          <w:color w:val="auto"/>
          <w:highlight w:val="none"/>
          <w:u w:val="single"/>
          <w:lang w:eastAsia="zh-CN"/>
        </w:rPr>
        <w:t>中山平台</w:t>
      </w:r>
      <w:r>
        <w:rPr>
          <w:rFonts w:hint="default" w:ascii="Times New Roman" w:hAnsi="Times New Roman" w:cs="Times New Roman"/>
          <w:color w:val="auto"/>
          <w:highlight w:val="none"/>
          <w:u w:val="single"/>
        </w:rPr>
        <w:t>）征集（</w:t>
      </w:r>
      <w:r>
        <w:rPr>
          <w:rFonts w:hint="eastAsia" w:ascii="Times New Roman" w:hAnsi="Times New Roman" w:cs="Times New Roman"/>
          <w:color w:val="auto"/>
          <w:highlight w:val="none"/>
          <w:u w:val="single"/>
          <w:lang w:eastAsia="zh-CN"/>
        </w:rPr>
        <w:t>2026-2027</w:t>
      </w:r>
      <w:r>
        <w:rPr>
          <w:rFonts w:hint="default" w:ascii="Times New Roman" w:hAnsi="Times New Roman" w:cs="Times New Roman"/>
          <w:color w:val="auto"/>
          <w:highlight w:val="none"/>
          <w:u w:val="single"/>
        </w:rPr>
        <w:t>年）</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项目的</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我方在参与响应前已详细研究了</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的所有内容，包括澄清、修改文件（如果有）和所有已提供的参考资料以及有关附件，我方完全明白并认为此</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没有倾向性，也不存在排斥潜在供应商的内容，我方同意</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的相关条款，放弃对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作为供应商正式授权</w:t>
      </w:r>
      <w:r>
        <w:rPr>
          <w:rFonts w:hint="default" w:ascii="Times New Roman" w:hAnsi="Times New Roman" w:cs="Times New Roman"/>
          <w:color w:val="auto"/>
          <w:highlight w:val="none"/>
          <w:u w:val="single"/>
        </w:rPr>
        <w:t>(授权代表全名,职务)</w:t>
      </w:r>
      <w:r>
        <w:rPr>
          <w:rFonts w:hint="default" w:ascii="Times New Roman" w:hAnsi="Times New Roman" w:cs="Times New Roman"/>
          <w:color w:val="auto"/>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我方已完全明白</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提供的全部货物（工程、服务）与相关服务的</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价详见《</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（二）本响应文件的有效期为从提交响应文件的截止之日起90日历天。如</w:t>
      </w:r>
      <w:r>
        <w:rPr>
          <w:rFonts w:hint="default" w:ascii="Times New Roman" w:hAnsi="Times New Roman" w:cs="Times New Roman"/>
          <w:color w:val="auto"/>
          <w:highlight w:val="none"/>
          <w:lang w:val="en-US" w:eastAsia="zh-CN"/>
        </w:rPr>
        <w:t>成功入围</w:t>
      </w:r>
      <w:r>
        <w:rPr>
          <w:rFonts w:hint="default" w:ascii="Times New Roman" w:hAnsi="Times New Roman" w:cs="Times New Roman"/>
          <w:color w:val="auto"/>
          <w:highlight w:val="none"/>
        </w:rPr>
        <w:t>，有效期将延至</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w:t>
      </w:r>
      <w:r>
        <w:rPr>
          <w:rFonts w:hint="default" w:ascii="Times New Roman" w:hAnsi="Times New Roman" w:cs="Times New Roman"/>
          <w:color w:val="auto"/>
          <w:highlight w:val="none"/>
        </w:rPr>
        <w:t>为止。在此提交的资格证明文件均至响应截止日有效，如有在响应有效期内失效的，我方承诺在</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后补齐一切手续，保证所有资格证明文件能在</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年12月31日前保持</w:t>
      </w:r>
      <w:r>
        <w:rPr>
          <w:rFonts w:hint="default" w:ascii="Times New Roman" w:hAnsi="Times New Roman" w:cs="Times New Roman"/>
          <w:color w:val="auto"/>
          <w:highlight w:val="none"/>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）我方愿意向贵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提供任何与本项</w:t>
      </w:r>
      <w:r>
        <w:rPr>
          <w:rFonts w:hint="default" w:ascii="Times New Roman" w:hAnsi="Times New Roman" w:cs="Times New Roman"/>
          <w:color w:val="auto"/>
          <w:highlight w:val="none"/>
          <w:lang w:val="en-US" w:eastAsia="zh-CN"/>
        </w:rPr>
        <w:t>目（含备案价）</w:t>
      </w:r>
      <w:r>
        <w:rPr>
          <w:rFonts w:hint="default" w:ascii="Times New Roman" w:hAnsi="Times New Roman" w:cs="Times New Roman"/>
          <w:color w:val="auto"/>
          <w:highlight w:val="none"/>
        </w:rPr>
        <w:t>有关的数据、情况和技术资料。若贵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）我方理解贵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不一定接受最低</w:t>
      </w:r>
      <w:r>
        <w:rPr>
          <w:rFonts w:hint="default" w:ascii="Times New Roman" w:hAnsi="Times New Roman" w:cs="Times New Roman"/>
          <w:color w:val="auto"/>
          <w:highlight w:val="none"/>
          <w:lang w:val="en-US" w:eastAsia="zh-CN"/>
        </w:rPr>
        <w:t>备案</w:t>
      </w:r>
      <w:r>
        <w:rPr>
          <w:rFonts w:hint="default" w:ascii="Times New Roman" w:hAnsi="Times New Roman" w:cs="Times New Roman"/>
          <w:color w:val="auto"/>
          <w:highlight w:val="none"/>
        </w:rPr>
        <w:t>价或任何贵</w:t>
      </w:r>
      <w:r>
        <w:rPr>
          <w:rFonts w:hint="default" w:ascii="Times New Roman" w:hAnsi="Times New Roman" w:cs="Times New Roman"/>
          <w:color w:val="auto"/>
          <w:highlight w:val="none"/>
          <w:lang w:val="en-US" w:eastAsia="zh-CN"/>
        </w:rPr>
        <w:t>局</w:t>
      </w:r>
      <w:r>
        <w:rPr>
          <w:rFonts w:hint="default" w:ascii="Times New Roman" w:hAnsi="Times New Roman" w:cs="Times New Roman"/>
          <w:color w:val="auto"/>
          <w:highlight w:val="none"/>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）我方如果</w:t>
      </w:r>
      <w:r>
        <w:rPr>
          <w:rFonts w:hint="default" w:ascii="Times New Roman" w:hAnsi="Times New Roman" w:cs="Times New Roman"/>
          <w:color w:val="auto"/>
          <w:highlight w:val="none"/>
          <w:lang w:val="en-US" w:eastAsia="zh-CN"/>
        </w:rPr>
        <w:t>入围</w:t>
      </w:r>
      <w:r>
        <w:rPr>
          <w:rFonts w:hint="default" w:ascii="Times New Roman" w:hAnsi="Times New Roman" w:cs="Times New Roman"/>
          <w:color w:val="auto"/>
          <w:highlight w:val="none"/>
        </w:rPr>
        <w:t>，将保证履行</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及其澄清、修改文件（如果有）中的全部责任和义务，按质、按量、按期完成《</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需求》及《</w:t>
      </w:r>
      <w:r>
        <w:rPr>
          <w:rFonts w:hint="default" w:ascii="Times New Roman" w:hAnsi="Times New Roman" w:cs="Times New Roman"/>
          <w:color w:val="auto"/>
          <w:highlight w:val="none"/>
          <w:lang w:val="en-US" w:eastAsia="zh-CN"/>
        </w:rPr>
        <w:t>承诺书</w:t>
      </w:r>
      <w:r>
        <w:rPr>
          <w:rFonts w:hint="default" w:ascii="Times New Roman" w:hAnsi="Times New Roman" w:cs="Times New Roman"/>
          <w:color w:val="auto"/>
          <w:highlight w:val="none"/>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）我方作为法律、财务和运作上独立于</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）我方</w:t>
      </w:r>
      <w:r>
        <w:rPr>
          <w:rFonts w:hint="default" w:ascii="Times New Roman" w:hAnsi="Times New Roman" w:cs="Times New Roman"/>
          <w:color w:val="auto"/>
          <w:highlight w:val="none"/>
          <w:lang w:val="en-US" w:eastAsia="zh-CN"/>
        </w:rPr>
        <w:t>备案价</w:t>
      </w:r>
      <w:r>
        <w:rPr>
          <w:rFonts w:hint="default" w:ascii="Times New Roman" w:hAnsi="Times New Roman" w:cs="Times New Roman"/>
          <w:color w:val="auto"/>
          <w:highlight w:val="none"/>
        </w:rPr>
        <w:t>报价已包含应向知识产权所有权人支付的所有相关税费，并保证</w:t>
      </w:r>
      <w:r>
        <w:rPr>
          <w:rFonts w:hint="default" w:ascii="Times New Roman" w:hAnsi="Times New Roman" w:cs="Times New Roman"/>
          <w:color w:val="auto"/>
          <w:highlight w:val="none"/>
          <w:lang w:eastAsia="zh-CN"/>
        </w:rPr>
        <w:t>租车单位</w:t>
      </w:r>
      <w:r>
        <w:rPr>
          <w:rFonts w:hint="default" w:ascii="Times New Roman" w:hAnsi="Times New Roman" w:cs="Times New Roman"/>
          <w:color w:val="auto"/>
          <w:highlight w:val="none"/>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以上内容如有虚假或与事实不符的，</w:t>
      </w:r>
      <w:r>
        <w:rPr>
          <w:rFonts w:hint="default" w:ascii="Times New Roman" w:hAnsi="Times New Roman" w:cs="Times New Roman"/>
          <w:color w:val="auto"/>
          <w:highlight w:val="none"/>
          <w:lang w:eastAsia="zh-CN"/>
        </w:rPr>
        <w:t>审核小组</w:t>
      </w:r>
      <w:r>
        <w:rPr>
          <w:rFonts w:hint="default" w:ascii="Times New Roman" w:hAnsi="Times New Roman" w:cs="Times New Roman"/>
          <w:color w:val="auto"/>
          <w:highlight w:val="none"/>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代表姓名：__________________，职 务：__________________</w:t>
      </w: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pP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法定代表人或授权委托人（签字）：__________________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加盖公章：__________________</w:t>
      </w:r>
    </w:p>
    <w:p>
      <w:pPr>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ind w:firstLine="48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32"/>
          <w:szCs w:val="32"/>
          <w:highlight w:val="none"/>
          <w:lang w:val="en-US" w:eastAsia="zh-CN"/>
        </w:rPr>
        <w:t>备案价</w:t>
      </w:r>
      <w:r>
        <w:rPr>
          <w:rFonts w:hint="default" w:ascii="Times New Roman" w:hAnsi="Times New Roman" w:cs="Times New Roman"/>
          <w:b/>
          <w:color w:val="auto"/>
          <w:sz w:val="32"/>
          <w:szCs w:val="32"/>
          <w:highlight w:val="none"/>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供应商按车型备案服务收费标准，并以备案价格作为在省公务用车管理平台设置计价规则的价格基准。供应商调整平台计价规则超过备案价格时，应向</w:t>
      </w:r>
      <w:r>
        <w:rPr>
          <w:rFonts w:hint="eastAsia" w:ascii="Times New Roman" w:hAnsi="Times New Roman" w:cs="Times New Roman"/>
          <w:color w:val="auto"/>
          <w:sz w:val="21"/>
          <w:highlight w:val="none"/>
          <w:lang w:val="en-US" w:eastAsia="zh-CN"/>
        </w:rPr>
        <w:t>市公务用车主管部门</w:t>
      </w:r>
      <w:r>
        <w:rPr>
          <w:rFonts w:hint="default" w:ascii="Times New Roman" w:hAnsi="Times New Roman" w:cs="Times New Roman"/>
          <w:color w:val="auto"/>
          <w:sz w:val="21"/>
          <w:highlight w:val="none"/>
        </w:rPr>
        <w:t>提交书面说明。</w:t>
      </w:r>
      <w:r>
        <w:rPr>
          <w:rFonts w:hint="default" w:ascii="Times New Roman" w:hAnsi="Times New Roman" w:cs="Times New Roman"/>
          <w:b w:val="0"/>
          <w:bCs w:val="0"/>
          <w:color w:val="auto"/>
          <w:sz w:val="21"/>
          <w:highlight w:val="none"/>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highlight w:val="none"/>
          <w:lang w:val="en-US" w:eastAsia="zh-CN"/>
        </w:rPr>
        <w:t>章</w:t>
      </w:r>
      <w:r>
        <w:rPr>
          <w:rFonts w:hint="default" w:ascii="Times New Roman" w:hAnsi="Times New Roman" w:cs="Times New Roman"/>
          <w:b w:val="0"/>
          <w:bCs w:val="0"/>
          <w:color w:val="auto"/>
          <w:sz w:val="21"/>
          <w:highlight w:val="none"/>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一</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cs="Times New Roman"/>
                <w:color w:val="auto"/>
                <w:sz w:val="18"/>
                <w:szCs w:val="18"/>
                <w:highlight w:val="none"/>
              </w:rPr>
              <w:t>-15座面包车</w:t>
            </w:r>
            <w:r>
              <w:rPr>
                <w:rFonts w:hint="default" w:ascii="Times New Roman" w:hAnsi="Times New Roman" w:cs="Times New Roman"/>
                <w:color w:val="auto"/>
                <w:sz w:val="18"/>
                <w:szCs w:val="18"/>
                <w:highlight w:val="none"/>
                <w:lang w:val="en-US" w:eastAsia="zh-CN"/>
              </w:rPr>
              <w:t>/中型客车</w:t>
            </w:r>
          </w:p>
        </w:tc>
        <w:tc>
          <w:tcPr>
            <w:tcW w:w="100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4</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不得高于省及中山市规定的出差住宿和餐补标准，超出规定标准报价的视为响应无效。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配驾</w:t>
      </w:r>
      <w:r>
        <w:rPr>
          <w:rFonts w:hint="default" w:ascii="Times New Roman" w:hAnsi="Times New Roman" w:cs="Times New Roman"/>
          <w:color w:val="auto"/>
          <w:sz w:val="21"/>
          <w:highlight w:val="none"/>
          <w:lang w:val="en-US" w:eastAsia="zh-CN"/>
        </w:rPr>
        <w:t>租赁服务</w:t>
      </w:r>
      <w:r>
        <w:rPr>
          <w:rFonts w:hint="eastAsia" w:ascii="Times New Roman" w:hAnsi="Times New Roman" w:cs="Times New Roman"/>
          <w:color w:val="auto"/>
          <w:sz w:val="21"/>
          <w:highlight w:val="none"/>
          <w:lang w:val="en-US" w:eastAsia="zh-CN"/>
        </w:rPr>
        <w:t>（即</w:t>
      </w:r>
      <w:r>
        <w:rPr>
          <w:rFonts w:hint="default" w:ascii="Times New Roman" w:hAnsi="Times New Roman" w:cs="Times New Roman"/>
          <w:color w:val="auto"/>
          <w:highlight w:val="none"/>
          <w:lang w:val="en-US" w:eastAsia="zh-CN"/>
        </w:rPr>
        <w:t>小微型客车租赁服务企业</w:t>
      </w:r>
      <w:r>
        <w:rPr>
          <w:rFonts w:hint="eastAsia" w:ascii="Times New Roman" w:hAnsi="Times New Roman" w:cs="Times New Roman"/>
          <w:color w:val="auto"/>
          <w:highlight w:val="none"/>
          <w:lang w:val="en-US" w:eastAsia="zh-CN"/>
        </w:rPr>
        <w:t>提供租赁性质的</w:t>
      </w:r>
      <w:r>
        <w:rPr>
          <w:rFonts w:hint="default" w:ascii="Times New Roman" w:hAnsi="Times New Roman" w:cs="Times New Roman"/>
          <w:color w:val="auto"/>
          <w:sz w:val="21"/>
          <w:highlight w:val="none"/>
          <w:lang w:val="en-US" w:eastAsia="zh-CN"/>
        </w:rPr>
        <w:t>小微型客车</w:t>
      </w:r>
      <w:r>
        <w:rPr>
          <w:rFonts w:hint="eastAsia" w:ascii="Times New Roman" w:hAnsi="Times New Roman" w:cs="Times New Roman"/>
          <w:color w:val="auto"/>
          <w:sz w:val="21"/>
          <w:highlight w:val="none"/>
          <w:lang w:val="en-US" w:eastAsia="zh-CN"/>
        </w:rPr>
        <w:t>，并</w:t>
      </w:r>
      <w:r>
        <w:rPr>
          <w:rFonts w:hint="default" w:ascii="Times New Roman" w:hAnsi="Times New Roman" w:cs="Times New Roman"/>
          <w:color w:val="auto"/>
          <w:sz w:val="21"/>
          <w:highlight w:val="none"/>
          <w:lang w:val="en-US" w:eastAsia="zh-CN"/>
        </w:rPr>
        <w:t>撮合提供第三方合规驾驶劳务服务</w:t>
      </w:r>
      <w:r>
        <w:rPr>
          <w:rFonts w:hint="eastAsia" w:ascii="Times New Roman" w:hAnsi="Times New Roman" w:cs="Times New Roman"/>
          <w:color w:val="auto"/>
          <w:sz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rPr>
        <w:t>1.</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日均出行里程不超250公里</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default" w:ascii="Times New Roman" w:hAnsi="Times New Roman" w:cs="Times New Roman"/>
                <w:color w:val="auto"/>
                <w:sz w:val="15"/>
                <w:szCs w:val="15"/>
                <w:highlight w:val="none"/>
              </w:rPr>
              <w:t>超时</w:t>
            </w:r>
            <w:r>
              <w:rPr>
                <w:rFonts w:hint="default" w:ascii="Times New Roman" w:hAnsi="Times New Roman" w:cs="Times New Roman"/>
                <w:color w:val="auto"/>
                <w:sz w:val="15"/>
                <w:szCs w:val="15"/>
                <w:highlight w:val="none"/>
              </w:rPr>
              <w:br w:type="textWrapping"/>
            </w:r>
            <w:r>
              <w:rPr>
                <w:rFonts w:hint="default" w:ascii="Times New Roman" w:hAnsi="Times New Roman" w:cs="Times New Roman"/>
                <w:color w:val="auto"/>
                <w:sz w:val="15"/>
                <w:szCs w:val="15"/>
                <w:highlight w:val="none"/>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default" w:ascii="Times New Roman" w:hAnsi="Times New Roman" w:cs="Times New Roman"/>
                <w:color w:val="auto"/>
                <w:sz w:val="15"/>
                <w:szCs w:val="15"/>
                <w:highlight w:val="none"/>
              </w:rPr>
              <w:t>半日租（元/</w:t>
            </w:r>
            <w:r>
              <w:rPr>
                <w:rFonts w:hint="default" w:ascii="Times New Roman" w:hAnsi="Times New Roman" w:cs="Times New Roman"/>
                <w:color w:val="auto"/>
                <w:sz w:val="15"/>
                <w:szCs w:val="15"/>
                <w:highlight w:val="none"/>
                <w:lang w:val="en-US" w:eastAsia="zh-CN"/>
              </w:rPr>
              <w:t>半天</w:t>
            </w:r>
            <w:r>
              <w:rPr>
                <w:rFonts w:hint="default" w:ascii="Times New Roman" w:hAnsi="Times New Roman" w:cs="Times New Roman"/>
                <w:color w:val="auto"/>
                <w:sz w:val="15"/>
                <w:szCs w:val="15"/>
                <w:highlight w:val="none"/>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全</w:t>
            </w:r>
            <w:r>
              <w:rPr>
                <w:rFonts w:hint="default" w:ascii="Times New Roman" w:hAnsi="Times New Roman" w:cs="Times New Roman"/>
                <w:color w:val="auto"/>
                <w:sz w:val="15"/>
                <w:szCs w:val="15"/>
                <w:highlight w:val="none"/>
              </w:rPr>
              <w:t>日租（元/</w:t>
            </w:r>
            <w:r>
              <w:rPr>
                <w:rFonts w:hint="default" w:ascii="Times New Roman" w:hAnsi="Times New Roman" w:cs="Times New Roman"/>
                <w:color w:val="auto"/>
                <w:sz w:val="15"/>
                <w:szCs w:val="15"/>
                <w:highlight w:val="none"/>
                <w:lang w:val="en-US" w:eastAsia="zh-CN"/>
              </w:rPr>
              <w:t>天</w:t>
            </w:r>
            <w:r>
              <w:rPr>
                <w:rFonts w:hint="default" w:ascii="Times New Roman" w:hAnsi="Times New Roman" w:cs="Times New Roman"/>
                <w:color w:val="auto"/>
                <w:sz w:val="15"/>
                <w:szCs w:val="15"/>
                <w:highlight w:val="none"/>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r>
              <w:rPr>
                <w:rFonts w:hint="eastAsia" w:ascii="Times New Roman" w:hAnsi="Times New Roman" w:cs="Times New Roman"/>
                <w:color w:val="auto"/>
                <w:sz w:val="15"/>
                <w:szCs w:val="15"/>
                <w:highlight w:val="none"/>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highlight w:val="none"/>
                <w:lang w:val="en-US" w:eastAsia="zh-CN" w:bidi="ar-SA"/>
              </w:rPr>
            </w:pPr>
            <w:r>
              <w:rPr>
                <w:rFonts w:hint="eastAsia" w:ascii="Times New Roman" w:hAnsi="Times New Roman" w:cs="Times New Roman"/>
                <w:color w:val="auto"/>
                <w:sz w:val="15"/>
                <w:szCs w:val="15"/>
                <w:highlight w:val="none"/>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sz w:val="18"/>
                <w:szCs w:val="18"/>
                <w:highlight w:val="none"/>
                <w:lang w:val="en-US" w:eastAsia="zh-CN"/>
              </w:rPr>
              <w:t>半日租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100</w:t>
            </w:r>
            <w:r>
              <w:rPr>
                <w:rFonts w:hint="default" w:ascii="Times New Roman" w:hAnsi="Times New Roman" w:cs="Times New Roman"/>
                <w:color w:val="auto"/>
                <w:sz w:val="18"/>
                <w:szCs w:val="18"/>
                <w:highlight w:val="none"/>
              </w:rPr>
              <w:t>公里用车时间</w:t>
            </w:r>
            <w:r>
              <w:rPr>
                <w:rFonts w:hint="default"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rPr>
              <w:t>小时</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全日租</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val="en-US" w:eastAsia="zh-CN"/>
              </w:rPr>
              <w:t>报价含车辆租用费、驾驶员雇佣费，燃油/充电费、通行费、停车费</w:t>
            </w:r>
            <w:r>
              <w:rPr>
                <w:rFonts w:hint="default" w:ascii="Times New Roman" w:hAnsi="Times New Roman"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highlight w:val="none"/>
          <w:lang w:val="en-US" w:eastAsia="zh-CN"/>
        </w:rPr>
      </w:pPr>
      <w:r>
        <w:rPr>
          <w:rFonts w:hint="default" w:ascii="Times New Roman" w:hAnsi="Times New Roman" w:cs="Times New Roman"/>
          <w:color w:val="auto"/>
          <w:sz w:val="21"/>
          <w:highlight w:val="none"/>
          <w:lang w:val="en-US" w:eastAsia="zh-CN"/>
        </w:rPr>
        <w:t>2.</w:t>
      </w:r>
      <w:r>
        <w:rPr>
          <w:rFonts w:hint="eastAsia" w:ascii="Times New Roman" w:hAnsi="Times New Roman" w:cs="Times New Roman"/>
          <w:color w:val="auto"/>
          <w:sz w:val="21"/>
          <w:highlight w:val="none"/>
          <w:lang w:val="en-US" w:eastAsia="zh-CN"/>
        </w:rPr>
        <w:t>长</w:t>
      </w:r>
      <w:r>
        <w:rPr>
          <w:rFonts w:hint="default" w:ascii="Times New Roman" w:hAnsi="Times New Roman" w:cs="Times New Roman"/>
          <w:color w:val="auto"/>
          <w:sz w:val="21"/>
          <w:highlight w:val="none"/>
          <w:lang w:val="en-US" w:eastAsia="zh-CN"/>
        </w:rPr>
        <w:t>距离（</w:t>
      </w:r>
      <w:r>
        <w:rPr>
          <w:rFonts w:hint="eastAsia" w:ascii="Times New Roman" w:hAnsi="Times New Roman" w:cs="Times New Roman"/>
          <w:color w:val="auto"/>
          <w:sz w:val="21"/>
          <w:highlight w:val="none"/>
          <w:lang w:val="en-US" w:eastAsia="zh-CN"/>
        </w:rPr>
        <w:t>日均出行里程250公里以上</w:t>
      </w:r>
      <w:r>
        <w:rPr>
          <w:rFonts w:hint="default" w:ascii="Times New Roman" w:hAnsi="Times New Roman" w:cs="Times New Roman"/>
          <w:color w:val="auto"/>
          <w:sz w:val="21"/>
          <w:highlight w:val="none"/>
          <w:lang w:val="en-US" w:eastAsia="zh-CN"/>
        </w:rPr>
        <w:t>）</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w:t>
      </w:r>
      <w:r>
        <w:rPr>
          <w:rFonts w:hint="default" w:ascii="Times New Roman" w:hAnsi="Times New Roman" w:cs="Times New Roman"/>
          <w:color w:val="auto"/>
          <w:sz w:val="21"/>
          <w:highlight w:val="none"/>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超时</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里程</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全包价</w:t>
            </w:r>
            <w:r>
              <w:rPr>
                <w:rFonts w:hint="default" w:ascii="Times New Roman" w:hAnsi="Times New Roman" w:cs="Times New Roman"/>
                <w:color w:val="auto"/>
                <w:sz w:val="18"/>
                <w:szCs w:val="18"/>
                <w:highlight w:val="none"/>
              </w:rPr>
              <w:t>含额定</w:t>
            </w:r>
            <w:r>
              <w:rPr>
                <w:rFonts w:hint="eastAsia" w:ascii="Times New Roman" w:hAnsi="Times New Roman" w:cs="Times New Roman"/>
                <w:color w:val="auto"/>
                <w:sz w:val="18"/>
                <w:szCs w:val="18"/>
                <w:highlight w:val="none"/>
                <w:lang w:val="en-US" w:eastAsia="zh-CN"/>
              </w:rPr>
              <w:t>250</w:t>
            </w:r>
            <w:r>
              <w:rPr>
                <w:rFonts w:hint="default" w:ascii="Times New Roman" w:hAnsi="Times New Roman" w:cs="Times New Roman"/>
                <w:color w:val="auto"/>
                <w:sz w:val="18"/>
                <w:szCs w:val="18"/>
                <w:highlight w:val="none"/>
              </w:rPr>
              <w:t>公里用车时间9小时</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lang w:val="en-US" w:eastAsia="zh-CN"/>
              </w:rPr>
              <w:t>含车辆租用费、驾驶员雇佣费，不含燃油/充电费、通行费、停车费</w:t>
            </w:r>
            <w:r>
              <w:rPr>
                <w:rFonts w:hint="default" w:ascii="Times New Roman" w:hAnsi="Times New Roman" w:cs="Times New Roman"/>
                <w:color w:val="auto"/>
                <w:sz w:val="18"/>
                <w:szCs w:val="1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2.因长距离租车</w:t>
            </w:r>
            <w:r>
              <w:rPr>
                <w:rFonts w:hint="default" w:ascii="Times New Roman" w:hAnsi="Times New Roman" w:cs="Times New Roman"/>
                <w:color w:val="auto"/>
                <w:sz w:val="18"/>
                <w:szCs w:val="18"/>
                <w:highlight w:val="none"/>
              </w:rPr>
              <w:t>燃油</w:t>
            </w:r>
            <w:r>
              <w:rPr>
                <w:rFonts w:hint="eastAsia" w:ascii="Times New Roman" w:hAnsi="Times New Roman" w:cs="Times New Roman"/>
                <w:color w:val="auto"/>
                <w:sz w:val="18"/>
                <w:szCs w:val="18"/>
                <w:highlight w:val="none"/>
                <w:lang w:val="en-US" w:eastAsia="zh-CN"/>
              </w:rPr>
              <w:t>/充电</w:t>
            </w:r>
            <w:r>
              <w:rPr>
                <w:rFonts w:hint="default" w:ascii="Times New Roman" w:hAnsi="Times New Roman" w:cs="Times New Roman"/>
                <w:color w:val="auto"/>
                <w:sz w:val="18"/>
                <w:szCs w:val="18"/>
                <w:highlight w:val="none"/>
              </w:rPr>
              <w:t>费</w:t>
            </w:r>
            <w:r>
              <w:rPr>
                <w:rFonts w:hint="eastAsia" w:ascii="Times New Roman" w:hAnsi="Times New Roman" w:cs="Times New Roman"/>
                <w:color w:val="auto"/>
                <w:sz w:val="18"/>
                <w:szCs w:val="18"/>
                <w:highlight w:val="none"/>
                <w:lang w:val="en-US" w:eastAsia="zh-CN"/>
              </w:rPr>
              <w:t>据实计算，超时、超公里费用应按照剔除</w:t>
            </w:r>
            <w:r>
              <w:rPr>
                <w:rFonts w:hint="default" w:ascii="Times New Roman" w:hAnsi="Times New Roman" w:cs="Times New Roman"/>
                <w:color w:val="auto"/>
                <w:sz w:val="18"/>
                <w:szCs w:val="18"/>
                <w:highlight w:val="none"/>
              </w:rPr>
              <w:t>燃油费</w:t>
            </w:r>
            <w:r>
              <w:rPr>
                <w:rFonts w:hint="eastAsia" w:ascii="Times New Roman" w:hAnsi="Times New Roman" w:cs="Times New Roman"/>
                <w:color w:val="auto"/>
                <w:sz w:val="18"/>
                <w:szCs w:val="18"/>
                <w:highlight w:val="none"/>
                <w:lang w:val="en-US" w:eastAsia="zh-CN"/>
              </w:rPr>
              <w:t>进行成本核算</w:t>
            </w:r>
            <w:r>
              <w:rPr>
                <w:rFonts w:hint="default" w:ascii="Times New Roman" w:hAnsi="Times New Roman" w:cs="Times New Roman"/>
                <w:color w:val="auto"/>
                <w:sz w:val="18"/>
                <w:szCs w:val="18"/>
                <w:highlight w:val="none"/>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全包价所含基础用车时间</w:t>
      </w:r>
      <w:r>
        <w:rPr>
          <w:rFonts w:hint="default" w:ascii="Times New Roman" w:hAnsi="Times New Roman" w:cs="Times New Roman"/>
          <w:color w:val="auto"/>
          <w:sz w:val="21"/>
          <w:highlight w:val="none"/>
        </w:rPr>
        <w:t>包括中途休息时间</w:t>
      </w:r>
      <w:r>
        <w:rPr>
          <w:rFonts w:hint="eastAsia"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全包价所含基础里程</w:t>
      </w:r>
      <w:r>
        <w:rPr>
          <w:rFonts w:hint="default" w:ascii="Times New Roman" w:hAnsi="Times New Roman" w:cs="Times New Roman"/>
          <w:color w:val="auto"/>
          <w:sz w:val="21"/>
          <w:highlight w:val="none"/>
        </w:rPr>
        <w:t>指单次行车总里程</w:t>
      </w:r>
      <w:r>
        <w:rPr>
          <w:rFonts w:hint="default" w:ascii="Arial" w:hAnsi="Arial" w:cs="Arial"/>
          <w:color w:val="auto"/>
          <w:sz w:val="21"/>
          <w:highlight w:val="none"/>
        </w:rPr>
        <w:t>÷</w:t>
      </w:r>
      <w:r>
        <w:rPr>
          <w:rFonts w:hint="default" w:ascii="Times New Roman" w:hAnsi="Times New Roman" w:cs="Times New Roman"/>
          <w:color w:val="auto"/>
          <w:sz w:val="21"/>
          <w:highlight w:val="none"/>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超时加班费、节假日加班费、</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3</w:t>
      </w:r>
      <w:r>
        <w:rPr>
          <w:rFonts w:hint="default" w:ascii="Times New Roman" w:hAnsi="Times New Roman" w:cs="Times New Roman"/>
          <w:color w:val="auto"/>
          <w:sz w:val="21"/>
          <w:highlight w:val="none"/>
        </w:rPr>
        <w:t>）</w:t>
      </w:r>
      <w:r>
        <w:rPr>
          <w:rFonts w:hint="eastAsia" w:ascii="Times New Roman" w:hAnsi="Times New Roman" w:cs="Times New Roman"/>
          <w:color w:val="auto"/>
          <w:sz w:val="21"/>
          <w:highlight w:val="none"/>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①</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且行驶里程不足100公里</w:t>
      </w:r>
      <w:r>
        <w:rPr>
          <w:rFonts w:hint="default" w:ascii="Times New Roman" w:hAnsi="Times New Roman" w:cs="Times New Roman"/>
          <w:color w:val="auto"/>
          <w:sz w:val="21"/>
          <w:highlight w:val="none"/>
        </w:rPr>
        <w:t>按</w:t>
      </w:r>
      <w:r>
        <w:rPr>
          <w:rFonts w:hint="eastAsia" w:ascii="Times New Roman" w:hAnsi="Times New Roman" w:cs="Times New Roman"/>
          <w:color w:val="auto"/>
          <w:sz w:val="21"/>
          <w:highlight w:val="none"/>
          <w:lang w:val="en-US" w:eastAsia="zh-CN"/>
        </w:rPr>
        <w:t>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半日租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宋体" w:hAnsi="宋体" w:eastAsia="宋体" w:cs="宋体"/>
          <w:color w:val="auto"/>
          <w:sz w:val="21"/>
          <w:highlight w:val="none"/>
        </w:rPr>
        <w:t>②</w:t>
      </w:r>
      <w:r>
        <w:rPr>
          <w:rFonts w:hint="default" w:ascii="Times New Roman" w:hAnsi="Times New Roman" w:cs="Times New Roman"/>
          <w:color w:val="auto"/>
          <w:sz w:val="21"/>
          <w:highlight w:val="none"/>
        </w:rPr>
        <w:t>用车不足5小时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且行驶里程100公里至250公里（不含）之间按短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eastAsia="zh-CN"/>
        </w:rPr>
      </w:pPr>
      <w:r>
        <w:rPr>
          <w:rFonts w:hint="eastAsia" w:ascii="宋体" w:hAnsi="宋体" w:eastAsia="宋体" w:cs="宋体"/>
          <w:color w:val="auto"/>
          <w:sz w:val="21"/>
          <w:highlight w:val="none"/>
        </w:rPr>
        <w:t>③</w:t>
      </w:r>
      <w:r>
        <w:rPr>
          <w:rFonts w:hint="default" w:ascii="Times New Roman" w:hAnsi="Times New Roman" w:cs="Times New Roman"/>
          <w:color w:val="auto"/>
          <w:sz w:val="21"/>
          <w:highlight w:val="none"/>
        </w:rPr>
        <w:t>用车5</w:t>
      </w:r>
      <w:r>
        <w:rPr>
          <w:rFonts w:hint="eastAsia" w:ascii="Times New Roman" w:hAnsi="Times New Roman" w:cs="Times New Roman"/>
          <w:color w:val="auto"/>
          <w:sz w:val="21"/>
          <w:highlight w:val="none"/>
          <w:lang w:val="en-US" w:eastAsia="zh-CN"/>
        </w:rPr>
        <w:t>至9</w:t>
      </w:r>
      <w:r>
        <w:rPr>
          <w:rFonts w:hint="default" w:ascii="Times New Roman" w:hAnsi="Times New Roman" w:cs="Times New Roman"/>
          <w:color w:val="auto"/>
          <w:sz w:val="21"/>
          <w:highlight w:val="none"/>
        </w:rPr>
        <w:t>小时</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④</w:t>
      </w:r>
      <w:r>
        <w:rPr>
          <w:rFonts w:hint="eastAsia" w:ascii="宋体" w:hAnsi="宋体" w:eastAsia="宋体" w:cs="宋体"/>
          <w:color w:val="auto"/>
          <w:sz w:val="21"/>
          <w:highlight w:val="none"/>
          <w:lang w:val="en-US" w:eastAsia="zh-CN"/>
        </w:rPr>
        <w:t>用车时间9小时以上，</w:t>
      </w:r>
      <w:r>
        <w:rPr>
          <w:rFonts w:hint="eastAsia" w:ascii="Times New Roman" w:hAnsi="Times New Roman" w:cs="Times New Roman"/>
          <w:color w:val="auto"/>
          <w:sz w:val="21"/>
          <w:highlight w:val="none"/>
          <w:lang w:val="en-US" w:eastAsia="zh-CN"/>
        </w:rPr>
        <w:t>且行驶里程不足250里按短</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全日租</w:t>
      </w:r>
      <w:r>
        <w:rPr>
          <w:rFonts w:hint="default" w:ascii="Times New Roman" w:hAnsi="Times New Roman" w:cs="Times New Roman"/>
          <w:color w:val="auto"/>
          <w:sz w:val="21"/>
          <w:highlight w:val="none"/>
        </w:rPr>
        <w:t>收费</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highlight w:val="none"/>
          <w:lang w:val="en-US" w:eastAsia="zh-CN"/>
        </w:rPr>
      </w:pPr>
      <w:r>
        <w:rPr>
          <w:rFonts w:hint="eastAsia" w:ascii="宋体" w:hAnsi="宋体" w:eastAsia="宋体" w:cs="宋体"/>
          <w:color w:val="auto"/>
          <w:sz w:val="21"/>
          <w:highlight w:val="none"/>
        </w:rPr>
        <w:t>⑤</w:t>
      </w:r>
      <w:r>
        <w:rPr>
          <w:rFonts w:hint="eastAsia" w:ascii="宋体" w:hAnsi="宋体" w:eastAsia="宋体" w:cs="宋体"/>
          <w:color w:val="auto"/>
          <w:sz w:val="21"/>
          <w:highlight w:val="none"/>
          <w:lang w:val="en-US" w:eastAsia="zh-CN"/>
        </w:rPr>
        <w:t>行</w:t>
      </w:r>
      <w:r>
        <w:rPr>
          <w:rFonts w:hint="eastAsia" w:ascii="Times New Roman" w:hAnsi="Times New Roman" w:cs="Times New Roman"/>
          <w:color w:val="auto"/>
          <w:sz w:val="21"/>
          <w:highlight w:val="none"/>
          <w:lang w:val="en-US" w:eastAsia="zh-CN"/>
        </w:rPr>
        <w:t>驶里程250公里以上（含），按长</w:t>
      </w:r>
      <w:r>
        <w:rPr>
          <w:rFonts w:hint="default" w:ascii="Times New Roman" w:hAnsi="Times New Roman" w:cs="Times New Roman"/>
          <w:color w:val="auto"/>
          <w:sz w:val="21"/>
          <w:highlight w:val="none"/>
          <w:lang w:val="en-US" w:eastAsia="zh-CN"/>
        </w:rPr>
        <w:t>距离</w:t>
      </w:r>
      <w:r>
        <w:rPr>
          <w:rFonts w:hint="default" w:ascii="Times New Roman" w:hAnsi="Times New Roman" w:cs="Times New Roman"/>
          <w:color w:val="auto"/>
          <w:sz w:val="21"/>
          <w:highlight w:val="none"/>
        </w:rPr>
        <w:t>租车</w:t>
      </w:r>
      <w:r>
        <w:rPr>
          <w:rFonts w:hint="eastAsia" w:ascii="Times New Roman" w:hAnsi="Times New Roman" w:cs="Times New Roman"/>
          <w:color w:val="auto"/>
          <w:sz w:val="21"/>
          <w:highlight w:val="none"/>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）公务用车需要过夜的，司机住宿费用和餐补费用由采购人另外支付，</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食宿按标准实行包干（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住宿按广州市、深圳市、珠海市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元/天、其他地市</w:t>
      </w:r>
      <w:r>
        <w:rPr>
          <w:rFonts w:hint="default" w:ascii="Times New Roman" w:hAnsi="Times New Roman" w:cs="Times New Roman"/>
          <w:color w:val="auto"/>
          <w:highlight w:val="none"/>
        </w:rPr>
        <w:t>______</w:t>
      </w:r>
      <w:r>
        <w:rPr>
          <w:rFonts w:hint="default" w:ascii="Times New Roman" w:hAnsi="Times New Roman" w:cs="Times New Roman"/>
          <w:color w:val="auto"/>
          <w:sz w:val="21"/>
          <w:highlight w:val="none"/>
        </w:rPr>
        <w:t>元/天包干，</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用餐按</w:t>
      </w:r>
      <w:r>
        <w:rPr>
          <w:rFonts w:hint="default" w:ascii="Times New Roman" w:hAnsi="Times New Roman" w:cs="Times New Roman"/>
          <w:color w:val="auto"/>
          <w:highlight w:val="none"/>
        </w:rPr>
        <w:t>___</w:t>
      </w:r>
      <w:r>
        <w:rPr>
          <w:rFonts w:hint="default" w:ascii="Times New Roman" w:hAnsi="Times New Roman" w:cs="Times New Roman"/>
          <w:color w:val="auto"/>
          <w:sz w:val="21"/>
          <w:highlight w:val="none"/>
        </w:rPr>
        <w:t>元/餐包干）。</w:t>
      </w:r>
      <w:r>
        <w:rPr>
          <w:rFonts w:hint="eastAsia" w:ascii="Times New Roman" w:hAnsi="Times New Roman" w:cs="Times New Roman"/>
          <w:color w:val="auto"/>
          <w:sz w:val="21"/>
          <w:highlight w:val="none"/>
          <w:lang w:eastAsia="zh-CN"/>
        </w:rPr>
        <w:t>司机住宿费用和餐补费用</w:t>
      </w:r>
      <w:r>
        <w:rPr>
          <w:rFonts w:hint="eastAsia" w:ascii="Times New Roman" w:hAnsi="Times New Roman" w:cs="Times New Roman"/>
          <w:color w:val="auto"/>
          <w:sz w:val="21"/>
          <w:highlight w:val="none"/>
          <w:lang w:val="en-US" w:eastAsia="zh-CN"/>
        </w:rPr>
        <w:t>不得高于省及中山市规定的出差住宿和餐补标准，超出规定标准报价的视为响应无效。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default"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val="en-US" w:eastAsia="zh-CN"/>
        </w:rPr>
        <w:t>自驾</w:t>
      </w:r>
      <w:r>
        <w:rPr>
          <w:rFonts w:hint="default" w:ascii="Times New Roman" w:hAnsi="Times New Roman" w:cs="Times New Roman"/>
          <w:color w:val="auto"/>
          <w:sz w:val="21"/>
          <w:highlight w:val="none"/>
        </w:rPr>
        <w:t>租车</w:t>
      </w:r>
      <w:r>
        <w:rPr>
          <w:rFonts w:hint="default" w:ascii="Times New Roman" w:hAnsi="Times New Roman" w:cs="Times New Roman"/>
          <w:color w:val="auto"/>
          <w:sz w:val="21"/>
          <w:highlight w:val="none"/>
          <w:lang w:val="en-US" w:eastAsia="zh-CN"/>
        </w:rPr>
        <w:t>备案价（不提供驾驶劳务服务）</w:t>
      </w:r>
      <w:r>
        <w:rPr>
          <w:rFonts w:hint="default" w:ascii="Times New Roman" w:hAnsi="Times New Roman" w:cs="Times New Roman"/>
          <w:color w:val="auto"/>
          <w:sz w:val="21"/>
          <w:highlight w:val="none"/>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全包</w:t>
            </w:r>
            <w:r>
              <w:rPr>
                <w:rFonts w:hint="default" w:ascii="Times New Roman" w:hAnsi="Times New Roman" w:cs="Times New Roman"/>
                <w:color w:val="auto"/>
                <w:sz w:val="18"/>
                <w:szCs w:val="18"/>
                <w:highlight w:val="none"/>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超</w:t>
            </w:r>
            <w:r>
              <w:rPr>
                <w:rFonts w:hint="eastAsia" w:ascii="Times New Roman" w:hAnsi="Times New Roman" w:cs="Times New Roman"/>
                <w:color w:val="auto"/>
                <w:sz w:val="18"/>
                <w:szCs w:val="18"/>
                <w:highlight w:val="none"/>
                <w:lang w:val="en-US" w:eastAsia="zh-CN"/>
              </w:rPr>
              <w:t>时费</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小时</w:t>
            </w:r>
            <w:r>
              <w:rPr>
                <w:rFonts w:hint="default" w:ascii="Times New Roman" w:hAnsi="Times New Roman" w:cs="Times New Roman"/>
                <w:color w:val="auto"/>
                <w:sz w:val="18"/>
                <w:szCs w:val="18"/>
                <w:highlight w:val="none"/>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还车加油/充电服务费</w:t>
            </w:r>
            <w:r>
              <w:rPr>
                <w:rFonts w:hint="default" w:ascii="Times New Roman" w:hAnsi="Times New Roman" w:cs="Times New Roman"/>
                <w:color w:val="auto"/>
                <w:sz w:val="18"/>
                <w:szCs w:val="18"/>
                <w:highlight w:val="none"/>
              </w:rPr>
              <w:t>（元/</w:t>
            </w:r>
            <w:r>
              <w:rPr>
                <w:rFonts w:hint="eastAsia" w:ascii="Times New Roman" w:hAnsi="Times New Roman" w:cs="Times New Roman"/>
                <w:color w:val="auto"/>
                <w:sz w:val="18"/>
                <w:szCs w:val="18"/>
                <w:highlight w:val="none"/>
                <w:lang w:val="en-US" w:eastAsia="zh-CN"/>
              </w:rPr>
              <w:t>次</w:t>
            </w:r>
            <w:r>
              <w:rPr>
                <w:rFonts w:hint="default" w:ascii="Times New Roman" w:hAnsi="Times New Roman"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w:t>
            </w:r>
            <w:r>
              <w:rPr>
                <w:rFonts w:hint="default" w:ascii="Times New Roman" w:hAnsi="Times New Roman" w:cs="Times New Roman"/>
                <w:color w:val="auto"/>
                <w:sz w:val="18"/>
                <w:szCs w:val="18"/>
                <w:highlight w:val="none"/>
                <w:lang w:val="en-US" w:eastAsia="zh-CN"/>
              </w:rPr>
              <w:t>天</w:t>
            </w:r>
            <w:r>
              <w:rPr>
                <w:rFonts w:hint="default" w:ascii="Times New Roman" w:hAnsi="Times New Roman" w:cs="Times New Roman"/>
                <w:color w:val="auto"/>
                <w:sz w:val="18"/>
                <w:szCs w:val="18"/>
                <w:highlight w:val="none"/>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租期15日以上（含15日）</w:t>
            </w:r>
            <w:r>
              <w:rPr>
                <w:rFonts w:hint="default" w:ascii="Times New Roman" w:hAnsi="Times New Roman" w:cs="Times New Roman"/>
                <w:color w:val="auto"/>
                <w:sz w:val="18"/>
                <w:szCs w:val="18"/>
                <w:highlight w:val="none"/>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5座小轿车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2</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5座越野车/SUV</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lang w:val="en-US" w:eastAsia="zh-CN"/>
        </w:rPr>
        <w:t>报价</w:t>
      </w:r>
      <w:r>
        <w:rPr>
          <w:rFonts w:hint="default" w:ascii="Times New Roman" w:hAnsi="Times New Roman" w:cs="Times New Roman"/>
          <w:color w:val="auto"/>
          <w:sz w:val="21"/>
          <w:highlight w:val="none"/>
        </w:rPr>
        <w:t>实行全包价。</w:t>
      </w:r>
      <w:r>
        <w:rPr>
          <w:rFonts w:hint="default" w:ascii="Times New Roman" w:hAnsi="Times New Roman" w:cs="Times New Roman"/>
          <w:color w:val="auto"/>
          <w:sz w:val="21"/>
          <w:highlight w:val="none"/>
          <w:lang w:val="en-US" w:eastAsia="zh-CN"/>
        </w:rPr>
        <w:t>报价默认包含送车、取车服务费，</w:t>
      </w:r>
      <w:r>
        <w:rPr>
          <w:rFonts w:hint="default" w:ascii="Times New Roman" w:hAnsi="Times New Roman" w:cs="Times New Roman"/>
          <w:color w:val="auto"/>
          <w:sz w:val="21"/>
          <w:highlight w:val="none"/>
        </w:rPr>
        <w:t>报价包括但不限于车辆运行过程所发生的车辆折旧、保养费、保险费、管理费、服务费、</w:t>
      </w:r>
      <w:r>
        <w:rPr>
          <w:rFonts w:hint="default" w:ascii="Times New Roman" w:hAnsi="Times New Roman" w:cs="Times New Roman"/>
          <w:color w:val="auto"/>
          <w:sz w:val="21"/>
          <w:highlight w:val="none"/>
          <w:lang w:eastAsia="zh-CN"/>
        </w:rPr>
        <w:t>车辆整备费、</w:t>
      </w:r>
      <w:r>
        <w:rPr>
          <w:rFonts w:hint="default" w:ascii="Times New Roman" w:hAnsi="Times New Roman" w:cs="Times New Roman"/>
          <w:color w:val="auto"/>
          <w:sz w:val="21"/>
          <w:highlight w:val="none"/>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3</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三</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（供应商可使用下述格式，也可使用</w:t>
      </w:r>
      <w:r>
        <w:rPr>
          <w:rFonts w:hint="eastAsia" w:ascii="Times New Roman" w:hAnsi="Times New Roman" w:cs="Times New Roman"/>
          <w:color w:val="auto"/>
          <w:highlight w:val="none"/>
          <w:lang w:eastAsia="zh-CN"/>
        </w:rPr>
        <w:t>中山市市场监督管理局</w:t>
      </w:r>
      <w:r>
        <w:rPr>
          <w:rFonts w:hint="default" w:ascii="Times New Roman" w:hAnsi="Times New Roman" w:cs="Times New Roman"/>
          <w:color w:val="auto"/>
          <w:highlight w:val="none"/>
        </w:rPr>
        <w:t>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32"/>
          <w:szCs w:val="32"/>
          <w:highlight w:val="none"/>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四</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致：</w:t>
      </w:r>
      <w:r>
        <w:rPr>
          <w:rFonts w:hint="eastAsia" w:ascii="Times New Roman" w:hAnsi="Times New Roman" w:cs="Times New Roman"/>
          <w:color w:val="auto"/>
          <w:highlight w:val="none"/>
          <w:lang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本授权书声明：________是注册于</w:t>
      </w:r>
      <w:r>
        <w:rPr>
          <w:rFonts w:hint="default" w:ascii="Times New Roman" w:hAnsi="Times New Roman" w:cs="Times New Roman"/>
          <w:color w:val="auto"/>
          <w:highlight w:val="none"/>
          <w:u w:val="single"/>
        </w:rPr>
        <w:t>（国家或地区）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u w:val="single"/>
        </w:rPr>
        <w:t>（供应商名称）</w:t>
      </w:r>
      <w:r>
        <w:rPr>
          <w:rFonts w:hint="default" w:ascii="Times New Roman" w:hAnsi="Times New Roman" w:cs="Times New Roman"/>
          <w:color w:val="auto"/>
          <w:highlight w:val="none"/>
        </w:rPr>
        <w:t>的法定代表人，现任________职务，有效证件号码：________________。现授权</w:t>
      </w:r>
      <w:r>
        <w:rPr>
          <w:rFonts w:hint="default" w:ascii="Times New Roman" w:hAnsi="Times New Roman" w:cs="Times New Roman"/>
          <w:color w:val="auto"/>
          <w:highlight w:val="none"/>
          <w:u w:val="single"/>
        </w:rPr>
        <w:t>（姓名、职务）</w:t>
      </w:r>
      <w:r>
        <w:rPr>
          <w:rFonts w:hint="default" w:ascii="Times New Roman" w:hAnsi="Times New Roman" w:cs="Times New Roman"/>
          <w:color w:val="auto"/>
          <w:highlight w:val="none"/>
        </w:rPr>
        <w:t>作为我公司的全权代理人，就</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五</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六</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七</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（对于</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需求写明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提供承诺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rPr>
      </w:pPr>
      <w:r>
        <w:rPr>
          <w:rFonts w:hint="default" w:ascii="Times New Roman" w:hAnsi="Times New Roman" w:eastAsia="方正小标宋_GBK" w:cs="Times New Roman"/>
          <w:b w:val="0"/>
          <w:bCs/>
          <w:color w:val="auto"/>
          <w:sz w:val="32"/>
          <w:highlight w:val="none"/>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jc w:val="center"/>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致：</w:t>
      </w:r>
      <w:r>
        <w:rPr>
          <w:rFonts w:hint="eastAsia" w:ascii="Times New Roman" w:hAnsi="Times New Roman" w:cs="Times New Roman"/>
          <w:b/>
          <w:color w:val="auto"/>
          <w:sz w:val="21"/>
          <w:szCs w:val="21"/>
          <w:highlight w:val="none"/>
          <w:u w:val="single"/>
          <w:lang w:val="en-US" w:eastAsia="zh-CN"/>
        </w:rPr>
        <w:t>中山市财政局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一、我方符合并于服务期内持续符合《社会化车辆租赁企业入驻省公务用车管理平台（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）征集文件（</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三、我方具有承担</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四、我方按照《关于广东省公务用车管理平台（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）征集社会化车辆租赁企业入驻（</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年）的公告》要求，完成我方入驻平台相关准备工作，在签订《广东省公务用车管理平台（</w:t>
      </w:r>
      <w:r>
        <w:rPr>
          <w:rFonts w:hint="eastAsia" w:ascii="Times New Roman" w:hAnsi="Times New Roman" w:cs="Times New Roman"/>
          <w:color w:val="auto"/>
          <w:sz w:val="21"/>
          <w:highlight w:val="none"/>
          <w:lang w:eastAsia="zh-CN"/>
        </w:rPr>
        <w:t>中山平台</w:t>
      </w:r>
      <w:r>
        <w:rPr>
          <w:rFonts w:hint="default" w:ascii="Times New Roman" w:hAnsi="Times New Roman" w:cs="Times New Roman"/>
          <w:color w:val="auto"/>
          <w:sz w:val="21"/>
          <w:highlight w:val="none"/>
        </w:rPr>
        <w:t>）社会化车辆租赁企业承诺书（</w:t>
      </w:r>
      <w:r>
        <w:rPr>
          <w:rFonts w:hint="eastAsia" w:ascii="Times New Roman" w:hAnsi="Times New Roman" w:cs="Times New Roman"/>
          <w:color w:val="auto"/>
          <w:sz w:val="21"/>
          <w:highlight w:val="none"/>
          <w:lang w:eastAsia="zh-CN"/>
        </w:rPr>
        <w:t>2026-2027</w:t>
      </w:r>
      <w:r>
        <w:rPr>
          <w:rFonts w:hint="default" w:ascii="Times New Roman" w:hAnsi="Times New Roman" w:cs="Times New Roman"/>
          <w:color w:val="auto"/>
          <w:sz w:val="21"/>
          <w:highlight w:val="none"/>
        </w:rPr>
        <w:t>年）》后10个工作日内在省公务用车管理平台上传录入企业相关信息数据和资料，规范设置各车型资费标准。自觉接受并积极配合贵局进行监督、检查和考核，履行服务承诺。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七、我方开展以</w:t>
      </w:r>
      <w:r>
        <w:rPr>
          <w:rFonts w:hint="eastAsia" w:ascii="Times New Roman" w:hAnsi="Times New Roman" w:cs="Times New Roman"/>
          <w:color w:val="auto"/>
          <w:sz w:val="21"/>
          <w:highlight w:val="none"/>
          <w:lang w:eastAsia="zh-CN"/>
        </w:rPr>
        <w:t>中山市</w:t>
      </w:r>
      <w:r>
        <w:rPr>
          <w:rFonts w:hint="default" w:ascii="Times New Roman" w:hAnsi="Times New Roman" w:cs="Times New Roman"/>
          <w:color w:val="auto"/>
          <w:sz w:val="21"/>
          <w:highlight w:val="none"/>
        </w:rPr>
        <w:t>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68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885"/>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906"/>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格式</w:t>
      </w:r>
      <w:r>
        <w:rPr>
          <w:rFonts w:hint="default" w:ascii="Times New Roman" w:hAnsi="Times New Roman" w:cs="Times New Roman"/>
          <w:b/>
          <w:color w:val="auto"/>
          <w:sz w:val="28"/>
          <w:highlight w:val="none"/>
          <w:lang w:val="en-US" w:eastAsia="zh-CN"/>
        </w:rPr>
        <w:t>八</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项目名称及合同金额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竣工验收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c>
          <w:tcPr>
            <w:tcW w:w="1384"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根据上述业绩情况，按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需要</w:t>
      </w:r>
      <w:r>
        <w:rPr>
          <w:rFonts w:hint="default" w:ascii="Times New Roman" w:hAnsi="Times New Roman" w:cs="Times New Roman"/>
          <w:b/>
          <w:color w:val="auto"/>
          <w:sz w:val="32"/>
          <w:szCs w:val="32"/>
          <w:highlight w:val="none"/>
          <w:lang w:eastAsia="zh-CN"/>
        </w:rPr>
        <w:t>企业征集人</w:t>
      </w:r>
      <w:r>
        <w:rPr>
          <w:rFonts w:hint="default" w:ascii="Times New Roman" w:hAnsi="Times New Roman" w:cs="Times New Roman"/>
          <w:b/>
          <w:color w:val="auto"/>
          <w:sz w:val="32"/>
          <w:szCs w:val="32"/>
          <w:highlight w:val="none"/>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供应商需要</w:t>
            </w:r>
            <w:r>
              <w:rPr>
                <w:rFonts w:hint="default" w:ascii="Times New Roman" w:hAnsi="Times New Roman" w:cs="Times New Roman"/>
                <w:color w:val="auto"/>
                <w:highlight w:val="none"/>
                <w:lang w:eastAsia="zh-CN"/>
              </w:rPr>
              <w:t>企业征集人</w:t>
            </w:r>
            <w:r>
              <w:rPr>
                <w:rFonts w:hint="default" w:ascii="Times New Roman" w:hAnsi="Times New Roman" w:cs="Times New Roman"/>
                <w:color w:val="auto"/>
                <w:highlight w:val="none"/>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415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注：供应商完成本项目需要</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配合或提供的条件必须在上表列出，否则将视为供应商同意按现有条件完成本项目。如上表所列附加条件含有</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b/>
          <w:color w:val="auto"/>
          <w:sz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一</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中山市财政</w:t>
      </w:r>
      <w:r>
        <w:rPr>
          <w:rFonts w:hint="default" w:ascii="Times New Roman" w:hAnsi="Times New Roman" w:cs="Times New Roman"/>
          <w:color w:val="auto"/>
          <w:highlight w:val="none"/>
          <w:lang w:val="en-US" w:eastAsia="zh-CN"/>
        </w:rPr>
        <w:t>局</w:t>
      </w:r>
      <w:r>
        <w:rPr>
          <w:rFonts w:hint="eastAsia"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我单位已登记并准备参与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社会化车辆租赁企业入驻省公务用车管理平台（</w:t>
      </w:r>
      <w:r>
        <w:rPr>
          <w:rFonts w:hint="eastAsia" w:ascii="Times New Roman" w:hAnsi="Times New Roman" w:cs="Times New Roman"/>
          <w:color w:val="auto"/>
          <w:highlight w:val="none"/>
          <w:lang w:eastAsia="zh-CN"/>
        </w:rPr>
        <w:t>中山平台</w:t>
      </w:r>
      <w:r>
        <w:rPr>
          <w:rFonts w:hint="default" w:ascii="Times New Roman" w:hAnsi="Times New Roman" w:cs="Times New Roman"/>
          <w:color w:val="auto"/>
          <w:highlight w:val="none"/>
        </w:rPr>
        <w:t>）征集（</w:t>
      </w:r>
      <w:r>
        <w:rPr>
          <w:rFonts w:hint="eastAsia" w:ascii="Times New Roman" w:hAnsi="Times New Roman" w:cs="Times New Roman"/>
          <w:color w:val="auto"/>
          <w:highlight w:val="none"/>
          <w:lang w:val="en-US" w:eastAsia="zh-CN"/>
        </w:rPr>
        <w:t xml:space="preserve"> XXX</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center"/>
        <w:textAlignment w:val="auto"/>
        <w:outlineLvl w:val="9"/>
        <w:rPr>
          <w:rFonts w:hint="default"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jc w:val="righ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2.质疑供应商若委托代理人进行质疑的，质疑函应按要求列明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授权代表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textAlignment w:val="auto"/>
        <w:outlineLvl w:val="9"/>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格式十</w:t>
      </w:r>
      <w:r>
        <w:rPr>
          <w:rFonts w:hint="default" w:ascii="Times New Roman" w:hAnsi="Times New Roman" w:cs="Times New Roman"/>
          <w:b/>
          <w:color w:val="auto"/>
          <w:sz w:val="28"/>
          <w:highlight w:val="none"/>
          <w:lang w:val="en-US" w:eastAsia="zh-CN"/>
        </w:rPr>
        <w:t>二</w:t>
      </w:r>
      <w:r>
        <w:rPr>
          <w:rFonts w:hint="default" w:ascii="Times New Roman" w:hAnsi="Times New Roman" w:cs="Times New Roman"/>
          <w:b/>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textAlignment w:val="auto"/>
        <w:outlineLvl w:val="9"/>
        <w:rPr>
          <w:rFonts w:hint="default" w:ascii="Times New Roman" w:hAnsi="Times New Roman" w:cs="Times New Roman"/>
          <w:color w:val="auto"/>
          <w:highlight w:val="none"/>
          <w:lang w:val="en-US" w:eastAsia="zh-Hans"/>
        </w:rPr>
      </w:pPr>
      <w:r>
        <w:rPr>
          <w:rFonts w:hint="default" w:ascii="Times New Roman" w:hAnsi="Times New Roman" w:cs="Times New Roman"/>
          <w:color w:val="auto"/>
          <w:highlight w:val="none"/>
        </w:rPr>
        <w:t>项目实施方案、质量保证及售后服务承诺等内容和格式自拟。</w:t>
      </w:r>
    </w:p>
    <w:sectPr>
      <w:footerReference r:id="rId3" w:type="default"/>
      <w:pgSz w:w="11906" w:h="16838"/>
      <w:pgMar w:top="1871" w:right="1559"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B52B8D"/>
    <w:rsid w:val="01700269"/>
    <w:rsid w:val="047B1F91"/>
    <w:rsid w:val="06EF7CF0"/>
    <w:rsid w:val="088432CC"/>
    <w:rsid w:val="09BD5E58"/>
    <w:rsid w:val="09C127BC"/>
    <w:rsid w:val="0E116B9B"/>
    <w:rsid w:val="0F4D2111"/>
    <w:rsid w:val="113207CA"/>
    <w:rsid w:val="11875130"/>
    <w:rsid w:val="165B6E8A"/>
    <w:rsid w:val="175860D3"/>
    <w:rsid w:val="177F50ED"/>
    <w:rsid w:val="1B2E6803"/>
    <w:rsid w:val="1B4B02FE"/>
    <w:rsid w:val="1C4648B9"/>
    <w:rsid w:val="1DEF6876"/>
    <w:rsid w:val="1EBB2527"/>
    <w:rsid w:val="1F4632DF"/>
    <w:rsid w:val="2077456B"/>
    <w:rsid w:val="25603474"/>
    <w:rsid w:val="26AC7A68"/>
    <w:rsid w:val="27911F78"/>
    <w:rsid w:val="282F2DB9"/>
    <w:rsid w:val="2A135423"/>
    <w:rsid w:val="2A5218FD"/>
    <w:rsid w:val="2D562E6F"/>
    <w:rsid w:val="33F77C73"/>
    <w:rsid w:val="35D75F8D"/>
    <w:rsid w:val="36004E78"/>
    <w:rsid w:val="3A8F5C7B"/>
    <w:rsid w:val="3AAE20B2"/>
    <w:rsid w:val="3B9A03D7"/>
    <w:rsid w:val="3E9D3BD9"/>
    <w:rsid w:val="406E5D3D"/>
    <w:rsid w:val="41F97748"/>
    <w:rsid w:val="429B76AD"/>
    <w:rsid w:val="43502AF9"/>
    <w:rsid w:val="4510318B"/>
    <w:rsid w:val="47334AC6"/>
    <w:rsid w:val="479F5730"/>
    <w:rsid w:val="498C0C78"/>
    <w:rsid w:val="4DE97DEA"/>
    <w:rsid w:val="4DFA3FFE"/>
    <w:rsid w:val="4E837744"/>
    <w:rsid w:val="4F2A10C1"/>
    <w:rsid w:val="51C85528"/>
    <w:rsid w:val="5266538D"/>
    <w:rsid w:val="528D285B"/>
    <w:rsid w:val="531D0598"/>
    <w:rsid w:val="536103A2"/>
    <w:rsid w:val="53B52B8D"/>
    <w:rsid w:val="55242EEB"/>
    <w:rsid w:val="55307587"/>
    <w:rsid w:val="561159CA"/>
    <w:rsid w:val="567405C1"/>
    <w:rsid w:val="58C2674B"/>
    <w:rsid w:val="58C93783"/>
    <w:rsid w:val="598955A7"/>
    <w:rsid w:val="5A2D7EDB"/>
    <w:rsid w:val="5A776714"/>
    <w:rsid w:val="5AE177AB"/>
    <w:rsid w:val="5FAC16B9"/>
    <w:rsid w:val="639C06CC"/>
    <w:rsid w:val="678375CD"/>
    <w:rsid w:val="67D16FA5"/>
    <w:rsid w:val="6C366117"/>
    <w:rsid w:val="6CA4646C"/>
    <w:rsid w:val="6D5A212E"/>
    <w:rsid w:val="6EC8494C"/>
    <w:rsid w:val="715B2AEF"/>
    <w:rsid w:val="716C6A61"/>
    <w:rsid w:val="72D502CB"/>
    <w:rsid w:val="74BF4791"/>
    <w:rsid w:val="75D03685"/>
    <w:rsid w:val="77F79321"/>
    <w:rsid w:val="788E14CC"/>
    <w:rsid w:val="79F30D81"/>
    <w:rsid w:val="7A461E30"/>
    <w:rsid w:val="7AF429E1"/>
    <w:rsid w:val="7B486307"/>
    <w:rsid w:val="7B5A2DAF"/>
    <w:rsid w:val="7C7232DE"/>
    <w:rsid w:val="7D0F5214"/>
    <w:rsid w:val="7D903508"/>
    <w:rsid w:val="BBBF7779"/>
    <w:rsid w:val="FFEDB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21203</Words>
  <Characters>22238</Characters>
  <Lines>0</Lines>
  <Paragraphs>0</Paragraphs>
  <TotalTime>57</TotalTime>
  <ScaleCrop>false</ScaleCrop>
  <LinksUpToDate>false</LinksUpToDate>
  <CharactersWithSpaces>22293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greatwall</cp:lastModifiedBy>
  <cp:lastPrinted>2026-01-28T11:48:00Z</cp:lastPrinted>
  <dcterms:modified xsi:type="dcterms:W3CDTF">2026-03-27T09:11:17Z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ADBE146F7E354EEFB1463FCEF3A23ECA_13</vt:lpwstr>
  </property>
</Properties>
</file>