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方正小标宋简体"/>
          <w:sz w:val="84"/>
          <w:szCs w:val="84"/>
        </w:rPr>
      </w:pPr>
    </w:p>
    <w:p>
      <w:pPr>
        <w:jc w:val="center"/>
        <w:rPr>
          <w:rFonts w:hint="eastAsia" w:ascii="黑体" w:hAnsi="黑体" w:eastAsia="黑体" w:cs="方正小标宋简体"/>
          <w:sz w:val="84"/>
          <w:szCs w:val="84"/>
        </w:rPr>
      </w:pPr>
    </w:p>
    <w:p>
      <w:pPr>
        <w:jc w:val="center"/>
        <w:rPr>
          <w:rFonts w:hint="eastAsia" w:ascii="黑体" w:hAnsi="黑体" w:eastAsia="黑体" w:cs="黑体"/>
          <w:sz w:val="44"/>
          <w:szCs w:val="44"/>
        </w:rPr>
      </w:pPr>
      <w:r>
        <w:rPr>
          <w:rFonts w:hint="eastAsia" w:ascii="黑体" w:hAnsi="黑体" w:eastAsia="黑体"/>
          <w:sz w:val="44"/>
          <w:szCs w:val="44"/>
        </w:rPr>
        <w:t xml:space="preserve"> </w:t>
      </w:r>
      <w:bookmarkStart w:id="0" w:name="PO_TITLE_YEAR"/>
      <w:r>
        <w:rPr>
          <w:rFonts w:ascii="黑体" w:hAnsi="黑体" w:eastAsia="黑体"/>
          <w:sz w:val="44"/>
          <w:szCs w:val="44"/>
        </w:rPr>
        <w:t xml:space="preserve"> </w:t>
      </w:r>
      <w:permStart w:id="0" w:edGrp="everyone"/>
      <w:r>
        <w:rPr>
          <w:rFonts w:hint="eastAsia" w:ascii="黑体" w:hAnsi="黑体" w:eastAsia="黑体"/>
          <w:sz w:val="44"/>
          <w:szCs w:val="44"/>
        </w:rPr>
        <w:t>202</w:t>
      </w:r>
      <w:r>
        <w:rPr>
          <w:rFonts w:hint="eastAsia" w:ascii="黑体" w:hAnsi="黑体" w:eastAsia="黑体"/>
          <w:sz w:val="44"/>
          <w:szCs w:val="44"/>
          <w:lang w:val="en-US" w:eastAsia="zh-CN"/>
        </w:rPr>
        <w:t>2</w:t>
      </w:r>
      <w:permEnd w:id="0"/>
      <w:r>
        <w:rPr>
          <w:rFonts w:ascii="黑体" w:hAnsi="黑体" w:eastAsia="黑体"/>
          <w:sz w:val="11"/>
          <w:szCs w:val="11"/>
        </w:rPr>
        <w:t xml:space="preserve"> </w:t>
      </w:r>
      <w:bookmarkEnd w:id="0"/>
      <w:r>
        <w:rPr>
          <w:rFonts w:hint="eastAsia" w:ascii="黑体" w:hAnsi="黑体" w:eastAsia="黑体"/>
          <w:sz w:val="44"/>
          <w:szCs w:val="44"/>
        </w:rPr>
        <w:t>年</w:t>
      </w:r>
      <w:bookmarkStart w:id="1" w:name="PO_TITLE_ORG"/>
      <w:permStart w:id="1" w:edGrp="everyone"/>
      <w:r>
        <w:rPr>
          <w:rFonts w:hint="eastAsia" w:ascii="黑体" w:hAnsi="黑体" w:eastAsia="黑体"/>
          <w:sz w:val="44"/>
          <w:szCs w:val="44"/>
        </w:rPr>
        <w:t>市（县、区）级</w:t>
      </w:r>
      <w:permEnd w:id="1"/>
      <w:r>
        <w:rPr>
          <w:rFonts w:hint="eastAsia" w:ascii="黑体" w:hAnsi="黑体" w:eastAsia="黑体"/>
          <w:sz w:val="11"/>
          <w:szCs w:val="11"/>
        </w:rPr>
        <w:t xml:space="preserve"> </w:t>
      </w:r>
      <w:bookmarkEnd w:id="1"/>
      <w:r>
        <w:rPr>
          <w:rFonts w:hint="eastAsia" w:ascii="黑体" w:hAnsi="黑体" w:eastAsia="黑体"/>
          <w:sz w:val="44"/>
          <w:szCs w:val="44"/>
        </w:rPr>
        <w:t>政府预算公开</w:t>
      </w:r>
      <w:r>
        <w:rPr>
          <w:rFonts w:hint="eastAsia" w:ascii="黑体" w:hAnsi="黑体" w:eastAsia="黑体" w:cs="方正小标宋简体"/>
          <w:sz w:val="84"/>
          <w:szCs w:val="84"/>
        </w:rPr>
        <w:br w:type="page"/>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目 录</w:t>
      </w:r>
    </w:p>
    <w:p>
      <w:pPr>
        <w:jc w:val="center"/>
        <w:rPr>
          <w:rFonts w:hint="eastAsia" w:ascii="黑体" w:hAnsi="黑体" w:eastAsia="黑体" w:cs="黑体"/>
          <w:sz w:val="44"/>
          <w:szCs w:val="4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第一部分  预算报告</w:t>
      </w:r>
    </w:p>
    <w:p>
      <w:pPr>
        <w:ind w:firstLine="640" w:firstLineChars="200"/>
        <w:rPr>
          <w:rFonts w:hint="eastAsia" w:ascii="黑体" w:hAnsi="黑体" w:eastAsia="黑体" w:cs="仿宋_GB2312"/>
          <w:sz w:val="32"/>
          <w:szCs w:val="32"/>
        </w:rPr>
      </w:pPr>
      <w:r>
        <w:rPr>
          <w:rFonts w:hint="eastAsia" w:ascii="黑体" w:hAnsi="黑体" w:eastAsia="黑体" w:cs="黑体"/>
          <w:sz w:val="32"/>
          <w:szCs w:val="32"/>
        </w:rPr>
        <w:t>第二部分  预算草案报表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第三部分  相关说明</w:t>
      </w:r>
    </w:p>
    <w:p>
      <w:pPr>
        <w:rPr>
          <w:rFonts w:ascii="黑体" w:hAnsi="黑体" w:eastAsia="黑体"/>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第一部分  预算报告</w:t>
      </w:r>
    </w:p>
    <w:p>
      <w:pPr>
        <w:rPr>
          <w:rFonts w:ascii="黑体" w:hAnsi="黑体" w:eastAsia="黑体"/>
        </w:rPr>
      </w:pPr>
    </w:p>
    <w:p>
      <w:pPr>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bookmarkStart w:id="2" w:name="PO_part1"/>
      <w:r>
        <w:rPr>
          <w:rFonts w:ascii="黑体" w:hAnsi="黑体" w:eastAsia="黑体" w:cs="黑体"/>
          <w:sz w:val="32"/>
          <w:szCs w:val="32"/>
        </w:rPr>
        <w:t xml:space="preserve"> </w:t>
      </w:r>
      <w:permStart w:id="2" w:edGrp="everyone"/>
      <w:r>
        <w:rPr>
          <w:rFonts w:hint="eastAsia" w:ascii="黑体" w:hAnsi="黑体" w:eastAsia="黑体" w:cs="黑体"/>
          <w:vanish/>
          <w:sz w:val="32"/>
          <w:szCs w:val="32"/>
        </w:rPr>
        <w:t xml:space="preserve"> </w:t>
      </w:r>
      <w:r>
        <w:rPr>
          <w:rFonts w:hint="eastAsia" w:ascii="黑体" w:hAnsi="黑体" w:eastAsia="黑体" w:cs="黑体"/>
          <w:sz w:val="32"/>
          <w:szCs w:val="32"/>
        </w:rPr>
        <w:t>**</w:t>
      </w:r>
      <w:r>
        <w:rPr>
          <w:rFonts w:hint="eastAsia" w:ascii="黑体" w:hAnsi="黑体" w:eastAsia="黑体" w:cs="黑体"/>
          <w:vanish/>
          <w:sz w:val="32"/>
          <w:szCs w:val="32"/>
        </w:rPr>
        <w:t xml:space="preserve"> </w:t>
      </w:r>
      <w:permEnd w:id="2"/>
      <w:r>
        <w:rPr>
          <w:rFonts w:ascii="黑体" w:hAnsi="黑体" w:eastAsia="黑体" w:cs="黑体"/>
          <w:sz w:val="32"/>
          <w:szCs w:val="32"/>
        </w:rPr>
        <w:t xml:space="preserve"> </w:t>
      </w:r>
      <w:bookmarkEnd w:id="2"/>
      <w:r>
        <w:rPr>
          <w:rFonts w:ascii="黑体" w:hAnsi="黑体" w:eastAsia="黑体" w:cs="黑体"/>
          <w:sz w:val="32"/>
          <w:szCs w:val="32"/>
        </w:rPr>
        <w:t xml:space="preserve"> </w:t>
      </w:r>
    </w:p>
    <w:p>
      <w:pPr>
        <w:jc w:val="center"/>
        <w:rPr>
          <w:rFonts w:hint="eastAsia" w:ascii="黑体" w:hAnsi="黑体" w:eastAsia="黑体" w:cs="黑体"/>
          <w:sz w:val="32"/>
          <w:szCs w:val="32"/>
        </w:rPr>
      </w:pPr>
      <w:r>
        <w:rPr>
          <w:rFonts w:hint="eastAsia" w:ascii="黑体" w:hAnsi="黑体" w:eastAsia="黑体" w:cs="方正小标宋简体"/>
          <w:sz w:val="44"/>
          <w:szCs w:val="44"/>
        </w:rPr>
        <w:t>第二部分  预算草案报表</w:t>
      </w:r>
    </w:p>
    <w:p>
      <w:pPr>
        <w:widowControl/>
        <w:textAlignment w:val="bottom"/>
        <w:rPr>
          <w:rFonts w:ascii="黑体" w:hAnsi="黑体" w:eastAsia="黑体" w:cs="黑体"/>
          <w:kern w:val="0"/>
          <w:sz w:val="28"/>
          <w:szCs w:val="28"/>
          <w:lang w:bidi="ar"/>
        </w:rPr>
      </w:pPr>
      <w:r>
        <w:rPr>
          <w:rFonts w:hint="eastAsia" w:ascii="黑体" w:hAnsi="黑体" w:eastAsia="黑体" w:cs="黑体"/>
          <w:kern w:val="0"/>
          <w:sz w:val="28"/>
          <w:szCs w:val="28"/>
          <w:lang w:bidi="ar"/>
        </w:rPr>
        <w:t>一、一般公共预算</w:t>
      </w:r>
      <w:r>
        <w:rPr>
          <w:rFonts w:ascii="黑体" w:hAnsi="黑体" w:eastAsia="黑体" w:cs="黑体"/>
          <w:kern w:val="0"/>
          <w:sz w:val="28"/>
          <w:szCs w:val="28"/>
          <w:lang w:bidi="ar"/>
        </w:rPr>
        <w:t xml:space="preserve"> </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w:t>
      </w:r>
      <w:r>
        <w:rPr>
          <w:rFonts w:ascii="黑体" w:hAnsi="黑体" w:eastAsia="黑体" w:cs="仿宋_GB2312"/>
          <w:kern w:val="0"/>
          <w:sz w:val="28"/>
          <w:szCs w:val="28"/>
          <w:lang w:bidi="ar"/>
        </w:rPr>
        <w:t>.</w:t>
      </w:r>
      <w:bookmarkStart w:id="3" w:name="PO_part2Year1"/>
      <w:permStart w:id="3"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
      <w:r>
        <w:rPr>
          <w:rFonts w:hint="eastAsia" w:ascii="黑体" w:hAnsi="黑体" w:eastAsia="黑体" w:cs="仿宋_GB2312"/>
          <w:kern w:val="0"/>
          <w:sz w:val="11"/>
          <w:szCs w:val="11"/>
          <w:lang w:bidi="ar"/>
        </w:rPr>
        <w:t xml:space="preserve"> </w:t>
      </w:r>
      <w:bookmarkEnd w:id="3"/>
      <w:r>
        <w:rPr>
          <w:rFonts w:ascii="黑体" w:hAnsi="黑体" w:eastAsia="黑体" w:cs="仿宋_GB2312"/>
          <w:kern w:val="0"/>
          <w:sz w:val="28"/>
          <w:szCs w:val="28"/>
          <w:lang w:bidi="ar"/>
        </w:rPr>
        <w:t>年</w:t>
      </w:r>
      <w:bookmarkStart w:id="4" w:name="PO_part2Area1"/>
      <w:permStart w:id="4" w:edGrp="everyone"/>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市（县、区）级</w:t>
      </w:r>
      <w:permEnd w:id="4"/>
      <w:r>
        <w:rPr>
          <w:rFonts w:hint="eastAsia" w:ascii="黑体" w:hAnsi="黑体" w:eastAsia="黑体" w:cs="仿宋_GB2312"/>
          <w:kern w:val="0"/>
          <w:sz w:val="11"/>
          <w:szCs w:val="11"/>
          <w:lang w:bidi="ar"/>
        </w:rPr>
        <w:t xml:space="preserve"> </w:t>
      </w:r>
      <w:bookmarkEnd w:id="4"/>
      <w:r>
        <w:rPr>
          <w:rFonts w:ascii="黑体" w:hAnsi="黑体" w:eastAsia="黑体" w:cs="仿宋_GB2312"/>
          <w:kern w:val="0"/>
          <w:sz w:val="28"/>
          <w:szCs w:val="28"/>
          <w:lang w:bidi="ar"/>
        </w:rPr>
        <w:t>一般公共预算收入表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2</w:t>
      </w:r>
      <w:r>
        <w:rPr>
          <w:rFonts w:ascii="黑体" w:hAnsi="黑体" w:eastAsia="黑体" w:cs="仿宋_GB2312"/>
          <w:kern w:val="0"/>
          <w:sz w:val="28"/>
          <w:szCs w:val="28"/>
          <w:lang w:bidi="ar"/>
        </w:rPr>
        <w:t>.</w:t>
      </w:r>
      <w:permStart w:id="5" w:edGrp="everyone"/>
      <w:bookmarkStart w:id="5" w:name="PO_part2Year2"/>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5"/>
      <w:r>
        <w:rPr>
          <w:rFonts w:hint="eastAsia" w:ascii="黑体" w:hAnsi="黑体" w:eastAsia="黑体" w:cs="仿宋_GB2312"/>
          <w:kern w:val="0"/>
          <w:sz w:val="11"/>
          <w:szCs w:val="11"/>
          <w:lang w:bidi="ar"/>
        </w:rPr>
        <w:t xml:space="preserve"> </w:t>
      </w:r>
      <w:bookmarkEnd w:id="5"/>
      <w:r>
        <w:rPr>
          <w:rFonts w:ascii="黑体" w:hAnsi="黑体" w:eastAsia="黑体" w:cs="仿宋_GB2312"/>
          <w:kern w:val="0"/>
          <w:sz w:val="28"/>
          <w:szCs w:val="28"/>
          <w:lang w:bidi="ar"/>
        </w:rPr>
        <w:t>年</w:t>
      </w:r>
      <w:permStart w:id="6" w:edGrp="everyone"/>
      <w:bookmarkStart w:id="6" w:name="PO_part2Area2"/>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市（县、区）级</w:t>
      </w:r>
      <w:permEnd w:id="6"/>
      <w:r>
        <w:rPr>
          <w:rFonts w:hint="eastAsia" w:ascii="黑体" w:hAnsi="黑体" w:eastAsia="黑体" w:cs="仿宋_GB2312"/>
          <w:kern w:val="0"/>
          <w:sz w:val="11"/>
          <w:szCs w:val="11"/>
          <w:lang w:bidi="ar"/>
        </w:rPr>
        <w:t xml:space="preserve"> </w:t>
      </w:r>
      <w:bookmarkEnd w:id="6"/>
      <w:r>
        <w:rPr>
          <w:rFonts w:ascii="黑体" w:hAnsi="黑体" w:eastAsia="黑体" w:cs="仿宋_GB2312"/>
          <w:kern w:val="0"/>
          <w:sz w:val="28"/>
          <w:szCs w:val="28"/>
          <w:lang w:bidi="ar"/>
        </w:rPr>
        <w:t>一般公共预算支出表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3</w:t>
      </w:r>
      <w:r>
        <w:rPr>
          <w:rFonts w:ascii="黑体" w:hAnsi="黑体" w:eastAsia="黑体" w:cs="仿宋_GB2312"/>
          <w:kern w:val="0"/>
          <w:sz w:val="28"/>
          <w:szCs w:val="28"/>
          <w:lang w:bidi="ar"/>
        </w:rPr>
        <w:t>.</w:t>
      </w:r>
      <w:permStart w:id="7" w:edGrp="everyone"/>
      <w:bookmarkStart w:id="7" w:name="PO_part2Year3"/>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7"/>
      <w:r>
        <w:rPr>
          <w:rFonts w:hint="eastAsia" w:ascii="黑体" w:hAnsi="黑体" w:eastAsia="黑体" w:cs="仿宋_GB2312"/>
          <w:kern w:val="0"/>
          <w:sz w:val="11"/>
          <w:szCs w:val="11"/>
          <w:lang w:bidi="ar"/>
        </w:rPr>
        <w:t xml:space="preserve"> </w:t>
      </w:r>
      <w:bookmarkEnd w:id="7"/>
      <w:r>
        <w:rPr>
          <w:rFonts w:ascii="黑体" w:hAnsi="黑体" w:eastAsia="黑体" w:cs="仿宋_GB2312"/>
          <w:kern w:val="0"/>
          <w:sz w:val="28"/>
          <w:szCs w:val="28"/>
          <w:lang w:bidi="ar"/>
        </w:rPr>
        <w:t>年</w:t>
      </w:r>
      <w:permStart w:id="8" w:edGrp="everyone"/>
      <w:bookmarkStart w:id="8" w:name="PO_part2Area3"/>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市（县、区）本级</w:t>
      </w:r>
      <w:permEnd w:id="8"/>
      <w:r>
        <w:rPr>
          <w:rFonts w:hint="eastAsia" w:ascii="黑体" w:hAnsi="黑体" w:eastAsia="黑体" w:cs="仿宋_GB2312"/>
          <w:kern w:val="0"/>
          <w:sz w:val="11"/>
          <w:szCs w:val="11"/>
          <w:lang w:bidi="ar"/>
        </w:rPr>
        <w:t xml:space="preserve"> </w:t>
      </w:r>
      <w:bookmarkEnd w:id="8"/>
      <w:r>
        <w:rPr>
          <w:rFonts w:ascii="黑体" w:hAnsi="黑体" w:eastAsia="黑体" w:cs="仿宋_GB2312"/>
          <w:kern w:val="0"/>
          <w:sz w:val="28"/>
          <w:szCs w:val="28"/>
          <w:lang w:bidi="ar"/>
        </w:rPr>
        <w:t>一般公共预算支出表（按功能分类</w:t>
      </w:r>
      <w:r>
        <w:rPr>
          <w:rFonts w:hint="eastAsia" w:ascii="黑体" w:hAnsi="黑体" w:eastAsia="黑体" w:cs="仿宋_GB2312"/>
          <w:kern w:val="0"/>
          <w:sz w:val="28"/>
          <w:szCs w:val="28"/>
          <w:lang w:bidi="ar"/>
        </w:rPr>
        <w:t>项级科目</w:t>
      </w:r>
      <w:r>
        <w:rPr>
          <w:rFonts w:ascii="黑体" w:hAnsi="黑体" w:eastAsia="黑体" w:cs="仿宋_GB2312"/>
          <w:kern w:val="0"/>
          <w:sz w:val="28"/>
          <w:szCs w:val="28"/>
          <w:lang w:bidi="ar"/>
        </w:rPr>
        <w:t>）</w:t>
      </w:r>
    </w:p>
    <w:p>
      <w:pPr>
        <w:widowControl/>
        <w:textAlignment w:val="bottom"/>
        <w:rPr>
          <w:rFonts w:ascii="黑体" w:hAnsi="黑体" w:eastAsia="黑体" w:cs="仿宋_GB2312"/>
          <w:kern w:val="0"/>
          <w:sz w:val="28"/>
          <w:szCs w:val="28"/>
          <w:lang w:bidi="ar"/>
        </w:rPr>
      </w:pPr>
      <w:r>
        <w:rPr>
          <w:rFonts w:ascii="黑体" w:hAnsi="黑体" w:eastAsia="黑体" w:cs="仿宋_GB2312"/>
          <w:kern w:val="0"/>
          <w:sz w:val="28"/>
          <w:szCs w:val="28"/>
          <w:lang w:bidi="ar"/>
        </w:rPr>
        <w:t>关于</w:t>
      </w:r>
      <w:permStart w:id="9" w:edGrp="everyone"/>
      <w:bookmarkStart w:id="9" w:name="PO_part2Year3_1"/>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9"/>
      <w:r>
        <w:rPr>
          <w:rFonts w:hint="eastAsia" w:ascii="黑体" w:hAnsi="黑体" w:eastAsia="黑体" w:cs="仿宋_GB2312"/>
          <w:kern w:val="0"/>
          <w:sz w:val="11"/>
          <w:szCs w:val="11"/>
          <w:lang w:bidi="ar"/>
        </w:rPr>
        <w:t xml:space="preserve"> </w:t>
      </w:r>
      <w:bookmarkEnd w:id="9"/>
      <w:r>
        <w:rPr>
          <w:rFonts w:ascii="黑体" w:hAnsi="黑体" w:eastAsia="黑体" w:cs="仿宋_GB2312"/>
          <w:kern w:val="0"/>
          <w:sz w:val="28"/>
          <w:szCs w:val="28"/>
          <w:lang w:bidi="ar"/>
        </w:rPr>
        <w:t>年</w:t>
      </w:r>
      <w:permStart w:id="10" w:edGrp="everyone"/>
      <w:bookmarkStart w:id="10" w:name="PO_part2Area3_1"/>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市（县、区）本级</w:t>
      </w:r>
      <w:permEnd w:id="10"/>
      <w:r>
        <w:rPr>
          <w:rFonts w:hint="eastAsia" w:ascii="黑体" w:hAnsi="黑体" w:eastAsia="黑体" w:cs="仿宋_GB2312"/>
          <w:kern w:val="0"/>
          <w:sz w:val="11"/>
          <w:szCs w:val="11"/>
          <w:lang w:bidi="ar"/>
        </w:rPr>
        <w:t xml:space="preserve"> </w:t>
      </w:r>
      <w:bookmarkEnd w:id="10"/>
      <w:r>
        <w:rPr>
          <w:rFonts w:ascii="黑体" w:hAnsi="黑体" w:eastAsia="黑体" w:cs="仿宋_GB2312"/>
          <w:kern w:val="0"/>
          <w:sz w:val="28"/>
          <w:szCs w:val="28"/>
          <w:lang w:bidi="ar"/>
        </w:rPr>
        <w:t>一般公共预算支出的说明</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4.</w:t>
      </w:r>
      <w:bookmarkStart w:id="11" w:name="PO_part2Year4"/>
      <w:permStart w:id="11"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1"/>
      <w:r>
        <w:rPr>
          <w:rFonts w:hint="eastAsia" w:ascii="黑体" w:hAnsi="黑体" w:eastAsia="黑体" w:cs="仿宋_GB2312"/>
          <w:kern w:val="0"/>
          <w:sz w:val="11"/>
          <w:szCs w:val="11"/>
          <w:lang w:bidi="ar"/>
        </w:rPr>
        <w:t xml:space="preserve"> </w:t>
      </w:r>
      <w:bookmarkEnd w:id="11"/>
      <w:r>
        <w:rPr>
          <w:rFonts w:ascii="黑体" w:hAnsi="黑体" w:eastAsia="黑体" w:cs="仿宋_GB2312"/>
          <w:kern w:val="0"/>
          <w:sz w:val="28"/>
          <w:szCs w:val="28"/>
          <w:lang w:bidi="ar"/>
        </w:rPr>
        <w:t>年</w:t>
      </w:r>
      <w:bookmarkStart w:id="12" w:name="PO_part2Area4"/>
      <w:permStart w:id="12" w:edGrp="everyone"/>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市（县、区）本级</w:t>
      </w:r>
      <w:permEnd w:id="12"/>
      <w:r>
        <w:rPr>
          <w:rFonts w:hint="eastAsia" w:ascii="黑体" w:hAnsi="黑体" w:eastAsia="黑体" w:cs="仿宋_GB2312"/>
          <w:kern w:val="0"/>
          <w:sz w:val="11"/>
          <w:szCs w:val="11"/>
          <w:lang w:bidi="ar"/>
        </w:rPr>
        <w:t xml:space="preserve"> </w:t>
      </w:r>
      <w:bookmarkEnd w:id="12"/>
      <w:r>
        <w:rPr>
          <w:rFonts w:ascii="黑体" w:hAnsi="黑体" w:eastAsia="黑体" w:cs="仿宋_GB2312"/>
          <w:kern w:val="0"/>
          <w:sz w:val="28"/>
          <w:szCs w:val="28"/>
          <w:lang w:bidi="ar"/>
        </w:rPr>
        <w:t>一般公共预算基本支出表（按政府预算经济分类</w:t>
      </w:r>
      <w:r>
        <w:rPr>
          <w:rFonts w:hint="eastAsia" w:ascii="黑体" w:hAnsi="黑体" w:eastAsia="黑体" w:cs="仿宋_GB2312"/>
          <w:kern w:val="0"/>
          <w:sz w:val="28"/>
          <w:szCs w:val="28"/>
          <w:lang w:bidi="ar"/>
        </w:rPr>
        <w:t>款级科目</w:t>
      </w:r>
      <w:r>
        <w:rPr>
          <w:rFonts w:ascii="黑体" w:hAnsi="黑体" w:eastAsia="黑体" w:cs="仿宋_GB2312"/>
          <w:kern w:val="0"/>
          <w:sz w:val="28"/>
          <w:szCs w:val="28"/>
          <w:lang w:bidi="ar"/>
        </w:rPr>
        <w:t>）</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5</w:t>
      </w:r>
      <w:r>
        <w:rPr>
          <w:rFonts w:ascii="黑体" w:hAnsi="黑体" w:eastAsia="黑体" w:cs="仿宋_GB2312"/>
          <w:kern w:val="0"/>
          <w:sz w:val="28"/>
          <w:szCs w:val="28"/>
          <w:lang w:bidi="ar"/>
        </w:rPr>
        <w:t>.</w:t>
      </w:r>
      <w:bookmarkStart w:id="13" w:name="PO_part2Year5"/>
      <w:permStart w:id="13"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3"/>
      <w:r>
        <w:rPr>
          <w:rFonts w:hint="eastAsia" w:ascii="黑体" w:hAnsi="黑体" w:eastAsia="黑体" w:cs="仿宋_GB2312"/>
          <w:kern w:val="0"/>
          <w:sz w:val="11"/>
          <w:szCs w:val="11"/>
          <w:lang w:bidi="ar"/>
        </w:rPr>
        <w:t xml:space="preserve"> </w:t>
      </w:r>
      <w:bookmarkEnd w:id="13"/>
      <w:r>
        <w:rPr>
          <w:rFonts w:ascii="黑体" w:hAnsi="黑体" w:eastAsia="黑体" w:cs="仿宋_GB2312"/>
          <w:kern w:val="0"/>
          <w:sz w:val="28"/>
          <w:szCs w:val="28"/>
          <w:lang w:bidi="ar"/>
        </w:rPr>
        <w:t>年</w:t>
      </w:r>
      <w:permStart w:id="14" w:edGrp="everyone"/>
      <w:bookmarkStart w:id="14" w:name="PO_part2Area5"/>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市（县、区）本级</w:t>
      </w:r>
      <w:permEnd w:id="14"/>
      <w:r>
        <w:rPr>
          <w:rFonts w:hint="eastAsia" w:ascii="黑体" w:hAnsi="黑体" w:eastAsia="黑体" w:cs="仿宋_GB2312"/>
          <w:kern w:val="0"/>
          <w:sz w:val="11"/>
          <w:szCs w:val="11"/>
          <w:lang w:bidi="ar"/>
        </w:rPr>
        <w:t xml:space="preserve"> </w:t>
      </w:r>
      <w:bookmarkEnd w:id="14"/>
      <w:r>
        <w:rPr>
          <w:rFonts w:ascii="黑体" w:hAnsi="黑体" w:eastAsia="黑体" w:cs="仿宋_GB2312"/>
          <w:kern w:val="0"/>
          <w:sz w:val="28"/>
          <w:szCs w:val="28"/>
          <w:lang w:bidi="ar"/>
        </w:rPr>
        <w:t>一般公共预算“三公”经费表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关于</w:t>
      </w:r>
      <w:bookmarkStart w:id="15" w:name="PO_part2Year5_1"/>
      <w:permStart w:id="15"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5"/>
      <w:r>
        <w:rPr>
          <w:rFonts w:ascii="黑体" w:hAnsi="黑体" w:eastAsia="黑体" w:cs="仿宋_GB2312"/>
          <w:kern w:val="0"/>
          <w:sz w:val="11"/>
          <w:szCs w:val="11"/>
          <w:lang w:bidi="ar"/>
        </w:rPr>
        <w:t xml:space="preserve"> </w:t>
      </w:r>
      <w:bookmarkEnd w:id="15"/>
      <w:r>
        <w:rPr>
          <w:rFonts w:ascii="黑体" w:hAnsi="黑体" w:eastAsia="黑体" w:cs="仿宋_GB2312"/>
          <w:kern w:val="0"/>
          <w:sz w:val="28"/>
          <w:szCs w:val="28"/>
          <w:lang w:bidi="ar"/>
        </w:rPr>
        <w:t>年</w:t>
      </w:r>
      <w:permStart w:id="16" w:edGrp="everyone"/>
      <w:bookmarkStart w:id="16" w:name="PO_part2Area5_1"/>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w:t>
      </w:r>
      <w:r>
        <w:rPr>
          <w:rFonts w:hint="eastAsia" w:ascii="黑体" w:hAnsi="黑体" w:eastAsia="黑体" w:cs="仿宋_GB2312"/>
          <w:kern w:val="0"/>
          <w:sz w:val="28"/>
          <w:szCs w:val="28"/>
          <w:lang w:val="en-US" w:eastAsia="zh-CN" w:bidi="ar"/>
        </w:rPr>
        <w:t>本</w:t>
      </w:r>
      <w:r>
        <w:rPr>
          <w:rFonts w:ascii="黑体" w:hAnsi="黑体" w:eastAsia="黑体" w:cs="仿宋_GB2312"/>
          <w:kern w:val="0"/>
          <w:sz w:val="28"/>
          <w:szCs w:val="28"/>
          <w:lang w:bidi="ar"/>
        </w:rPr>
        <w:t>级</w:t>
      </w:r>
      <w:permEnd w:id="16"/>
      <w:r>
        <w:rPr>
          <w:rFonts w:hint="eastAsia" w:ascii="黑体" w:hAnsi="黑体" w:eastAsia="黑体" w:cs="仿宋_GB2312"/>
          <w:kern w:val="0"/>
          <w:sz w:val="11"/>
          <w:szCs w:val="11"/>
          <w:lang w:bidi="ar"/>
        </w:rPr>
        <w:t xml:space="preserve"> </w:t>
      </w:r>
      <w:bookmarkEnd w:id="16"/>
      <w:r>
        <w:rPr>
          <w:rFonts w:hint="eastAsia" w:ascii="黑体" w:hAnsi="黑体" w:eastAsia="黑体" w:cs="仿宋_GB2312"/>
          <w:kern w:val="0"/>
          <w:sz w:val="28"/>
          <w:szCs w:val="28"/>
          <w:lang w:bidi="ar"/>
        </w:rPr>
        <w:t>一般公共预算</w:t>
      </w:r>
      <w:r>
        <w:rPr>
          <w:rFonts w:ascii="黑体" w:hAnsi="黑体" w:eastAsia="黑体" w:cs="仿宋_GB2312"/>
          <w:kern w:val="0"/>
          <w:sz w:val="28"/>
          <w:szCs w:val="28"/>
          <w:lang w:bidi="ar"/>
        </w:rPr>
        <w:t>“三公”经费</w:t>
      </w:r>
      <w:r>
        <w:rPr>
          <w:rFonts w:hint="eastAsia" w:ascii="黑体" w:hAnsi="黑体" w:eastAsia="黑体" w:cs="仿宋_GB2312"/>
          <w:kern w:val="0"/>
          <w:sz w:val="28"/>
          <w:szCs w:val="28"/>
          <w:lang w:bidi="ar"/>
        </w:rPr>
        <w:t>安排及变动情况</w:t>
      </w:r>
      <w:r>
        <w:rPr>
          <w:rFonts w:ascii="黑体" w:hAnsi="黑体" w:eastAsia="黑体" w:cs="仿宋_GB2312"/>
          <w:kern w:val="0"/>
          <w:sz w:val="28"/>
          <w:szCs w:val="28"/>
          <w:lang w:bidi="ar"/>
        </w:rPr>
        <w:t>说明</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6.</w:t>
      </w:r>
      <w:bookmarkStart w:id="17" w:name="PO_part2Year6"/>
      <w:permStart w:id="17"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7"/>
      <w:r>
        <w:rPr>
          <w:rFonts w:ascii="黑体" w:hAnsi="黑体" w:eastAsia="黑体" w:cs="仿宋_GB2312"/>
          <w:kern w:val="0"/>
          <w:sz w:val="11"/>
          <w:szCs w:val="11"/>
          <w:lang w:bidi="ar"/>
        </w:rPr>
        <w:t xml:space="preserve"> </w:t>
      </w:r>
      <w:bookmarkEnd w:id="17"/>
      <w:r>
        <w:rPr>
          <w:rFonts w:ascii="黑体" w:hAnsi="黑体" w:eastAsia="黑体" w:cs="仿宋_GB2312"/>
          <w:kern w:val="0"/>
          <w:sz w:val="28"/>
          <w:szCs w:val="28"/>
          <w:lang w:bidi="ar"/>
        </w:rPr>
        <w:t>年</w:t>
      </w:r>
      <w:permStart w:id="18" w:edGrp="everyone"/>
      <w:bookmarkStart w:id="18" w:name="PO_part2Area6"/>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市（县、区）级</w:t>
      </w:r>
      <w:permEnd w:id="18"/>
      <w:r>
        <w:rPr>
          <w:rFonts w:hint="eastAsia" w:ascii="黑体" w:hAnsi="黑体" w:eastAsia="黑体" w:cs="仿宋_GB2312"/>
          <w:kern w:val="0"/>
          <w:sz w:val="11"/>
          <w:szCs w:val="11"/>
          <w:lang w:bidi="ar"/>
        </w:rPr>
        <w:t xml:space="preserve"> </w:t>
      </w:r>
      <w:bookmarkEnd w:id="18"/>
      <w:r>
        <w:rPr>
          <w:rFonts w:ascii="黑体" w:hAnsi="黑体" w:eastAsia="黑体" w:cs="仿宋_GB2312"/>
          <w:kern w:val="0"/>
          <w:sz w:val="28"/>
          <w:szCs w:val="28"/>
          <w:lang w:bidi="ar"/>
        </w:rPr>
        <w:t>一般公共预算税收返还和转移支付表（按项目分地区列示）</w:t>
      </w:r>
    </w:p>
    <w:p>
      <w:pPr>
        <w:widowControl/>
        <w:textAlignment w:val="bottom"/>
        <w:rPr>
          <w:rFonts w:ascii="黑体" w:hAnsi="黑体" w:eastAsia="黑体" w:cs="黑体"/>
          <w:kern w:val="0"/>
          <w:sz w:val="28"/>
          <w:szCs w:val="28"/>
          <w:lang w:bidi="ar"/>
        </w:rPr>
      </w:pPr>
      <w:r>
        <w:rPr>
          <w:rFonts w:hint="eastAsia" w:ascii="黑体" w:hAnsi="黑体" w:eastAsia="黑体" w:cs="黑体"/>
          <w:kern w:val="0"/>
          <w:sz w:val="28"/>
          <w:szCs w:val="28"/>
          <w:lang w:bidi="ar"/>
        </w:rPr>
        <w:t>二、政府性基金预算</w:t>
      </w:r>
      <w:r>
        <w:rPr>
          <w:rFonts w:ascii="黑体" w:hAnsi="黑体" w:eastAsia="黑体" w:cs="黑体"/>
          <w:kern w:val="0"/>
          <w:sz w:val="28"/>
          <w:szCs w:val="28"/>
          <w:lang w:bidi="ar"/>
        </w:rPr>
        <w:t xml:space="preserve"> </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7</w:t>
      </w:r>
      <w:r>
        <w:rPr>
          <w:rFonts w:ascii="黑体" w:hAnsi="黑体" w:eastAsia="黑体" w:cs="仿宋_GB2312"/>
          <w:kern w:val="0"/>
          <w:sz w:val="28"/>
          <w:szCs w:val="28"/>
          <w:lang w:bidi="ar"/>
        </w:rPr>
        <w:t>.</w:t>
      </w:r>
      <w:permStart w:id="19" w:edGrp="everyone"/>
      <w:bookmarkStart w:id="19" w:name="PO_part2Year7"/>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9"/>
      <w:r>
        <w:rPr>
          <w:rFonts w:hint="eastAsia" w:ascii="黑体" w:hAnsi="黑体" w:eastAsia="黑体" w:cs="仿宋_GB2312"/>
          <w:kern w:val="0"/>
          <w:sz w:val="11"/>
          <w:szCs w:val="11"/>
          <w:lang w:bidi="ar"/>
        </w:rPr>
        <w:t xml:space="preserve"> </w:t>
      </w:r>
      <w:bookmarkEnd w:id="19"/>
      <w:r>
        <w:rPr>
          <w:rFonts w:ascii="黑体" w:hAnsi="黑体" w:eastAsia="黑体" w:cs="仿宋_GB2312"/>
          <w:kern w:val="0"/>
          <w:sz w:val="28"/>
          <w:szCs w:val="28"/>
          <w:lang w:bidi="ar"/>
        </w:rPr>
        <w:t>年</w:t>
      </w:r>
      <w:bookmarkStart w:id="20" w:name="PO_part2Area7"/>
      <w:permStart w:id="20" w:edGrp="everyone"/>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市（县、区）级</w:t>
      </w:r>
      <w:permEnd w:id="20"/>
      <w:r>
        <w:rPr>
          <w:rFonts w:hint="eastAsia" w:ascii="黑体" w:hAnsi="黑体" w:eastAsia="黑体" w:cs="仿宋_GB2312"/>
          <w:kern w:val="0"/>
          <w:sz w:val="11"/>
          <w:szCs w:val="11"/>
          <w:lang w:bidi="ar"/>
        </w:rPr>
        <w:t xml:space="preserve"> </w:t>
      </w:r>
      <w:bookmarkEnd w:id="20"/>
      <w:r>
        <w:rPr>
          <w:rFonts w:ascii="黑体" w:hAnsi="黑体" w:eastAsia="黑体" w:cs="仿宋_GB2312"/>
          <w:kern w:val="0"/>
          <w:sz w:val="28"/>
          <w:szCs w:val="28"/>
          <w:lang w:bidi="ar"/>
        </w:rPr>
        <w:t>政府性基金预算收入表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8.</w:t>
      </w:r>
      <w:permStart w:id="21" w:edGrp="everyone"/>
      <w:bookmarkStart w:id="21" w:name="PO_part2Year8"/>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1"/>
      <w:r>
        <w:rPr>
          <w:rFonts w:hint="eastAsia" w:ascii="黑体" w:hAnsi="黑体" w:eastAsia="黑体" w:cs="仿宋_GB2312"/>
          <w:kern w:val="0"/>
          <w:sz w:val="11"/>
          <w:szCs w:val="11"/>
          <w:lang w:bidi="ar"/>
        </w:rPr>
        <w:t xml:space="preserve"> </w:t>
      </w:r>
      <w:bookmarkEnd w:id="21"/>
      <w:r>
        <w:rPr>
          <w:rFonts w:hint="eastAsia" w:ascii="黑体" w:hAnsi="黑体" w:eastAsia="黑体" w:cs="仿宋_GB2312"/>
          <w:kern w:val="0"/>
          <w:sz w:val="28"/>
          <w:szCs w:val="28"/>
          <w:lang w:bidi="ar"/>
        </w:rPr>
        <w:t>年</w:t>
      </w:r>
      <w:bookmarkStart w:id="22" w:name="PO_part2Area8"/>
      <w:permStart w:id="22" w:edGrp="everyone"/>
      <w:r>
        <w:rPr>
          <w:rFonts w:hint="eastAsia" w:ascii="黑体" w:hAnsi="黑体" w:eastAsia="黑体" w:cs="仿宋_GB2312"/>
          <w:kern w:val="0"/>
          <w:sz w:val="28"/>
          <w:szCs w:val="28"/>
          <w:lang w:bidi="ar"/>
        </w:rPr>
        <w:t>XX市（县、区）级</w:t>
      </w:r>
      <w:permEnd w:id="22"/>
      <w:r>
        <w:rPr>
          <w:rFonts w:hint="eastAsia" w:ascii="黑体" w:hAnsi="黑体" w:eastAsia="黑体" w:cs="仿宋_GB2312"/>
          <w:kern w:val="0"/>
          <w:sz w:val="11"/>
          <w:szCs w:val="11"/>
          <w:lang w:bidi="ar"/>
        </w:rPr>
        <w:t xml:space="preserve"> </w:t>
      </w:r>
      <w:bookmarkEnd w:id="22"/>
      <w:r>
        <w:rPr>
          <w:rFonts w:hint="eastAsia" w:ascii="黑体" w:hAnsi="黑体" w:eastAsia="黑体" w:cs="仿宋_GB2312"/>
          <w:kern w:val="0"/>
          <w:sz w:val="28"/>
          <w:szCs w:val="28"/>
          <w:lang w:bidi="ar"/>
        </w:rPr>
        <w:t>政府性基金预算支出表（按功能分类项级科目）</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9</w:t>
      </w:r>
      <w:r>
        <w:rPr>
          <w:rFonts w:ascii="黑体" w:hAnsi="黑体" w:eastAsia="黑体" w:cs="仿宋_GB2312"/>
          <w:kern w:val="0"/>
          <w:sz w:val="28"/>
          <w:szCs w:val="28"/>
          <w:lang w:bidi="ar"/>
        </w:rPr>
        <w:t>.</w:t>
      </w:r>
      <w:bookmarkStart w:id="23" w:name="PO_part2Year9"/>
      <w:permStart w:id="23"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3"/>
      <w:r>
        <w:rPr>
          <w:rFonts w:hint="eastAsia" w:ascii="黑体" w:hAnsi="黑体" w:eastAsia="黑体" w:cs="仿宋_GB2312"/>
          <w:kern w:val="0"/>
          <w:sz w:val="11"/>
          <w:szCs w:val="11"/>
          <w:lang w:bidi="ar"/>
        </w:rPr>
        <w:t xml:space="preserve"> </w:t>
      </w:r>
      <w:bookmarkEnd w:id="23"/>
      <w:r>
        <w:rPr>
          <w:rFonts w:ascii="黑体" w:hAnsi="黑体" w:eastAsia="黑体" w:cs="仿宋_GB2312"/>
          <w:kern w:val="0"/>
          <w:sz w:val="28"/>
          <w:szCs w:val="28"/>
          <w:lang w:bidi="ar"/>
        </w:rPr>
        <w:t>年</w:t>
      </w:r>
      <w:permStart w:id="24" w:edGrp="everyone"/>
      <w:bookmarkStart w:id="24" w:name="PO_part2Area9"/>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市（县、区）本级</w:t>
      </w:r>
      <w:permEnd w:id="24"/>
      <w:r>
        <w:rPr>
          <w:rFonts w:hint="eastAsia" w:ascii="黑体" w:hAnsi="黑体" w:eastAsia="黑体" w:cs="仿宋_GB2312"/>
          <w:kern w:val="0"/>
          <w:sz w:val="11"/>
          <w:szCs w:val="11"/>
          <w:lang w:bidi="ar"/>
        </w:rPr>
        <w:t xml:space="preserve"> </w:t>
      </w:r>
      <w:bookmarkEnd w:id="24"/>
      <w:r>
        <w:rPr>
          <w:rFonts w:ascii="黑体" w:hAnsi="黑体" w:eastAsia="黑体" w:cs="仿宋_GB2312"/>
          <w:kern w:val="0"/>
          <w:sz w:val="28"/>
          <w:szCs w:val="28"/>
          <w:lang w:bidi="ar"/>
        </w:rPr>
        <w:t>政府性基金预算支出表</w:t>
      </w:r>
      <w:r>
        <w:rPr>
          <w:rFonts w:hint="eastAsia" w:ascii="黑体" w:hAnsi="黑体" w:eastAsia="黑体" w:cs="仿宋_GB2312"/>
          <w:kern w:val="0"/>
          <w:sz w:val="28"/>
          <w:szCs w:val="28"/>
          <w:lang w:bidi="ar"/>
        </w:rPr>
        <w:t>（按功能分类项级科目）</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10</w:t>
      </w:r>
      <w:r>
        <w:rPr>
          <w:rFonts w:ascii="黑体" w:hAnsi="黑体" w:eastAsia="黑体" w:cs="仿宋_GB2312"/>
          <w:kern w:val="0"/>
          <w:sz w:val="28"/>
          <w:szCs w:val="28"/>
          <w:lang w:bidi="ar"/>
        </w:rPr>
        <w:t>.</w:t>
      </w:r>
      <w:permStart w:id="25" w:edGrp="everyone"/>
      <w:bookmarkStart w:id="25" w:name="PO_part2Year10"/>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5"/>
      <w:r>
        <w:rPr>
          <w:rFonts w:ascii="黑体" w:hAnsi="黑体" w:eastAsia="黑体" w:cs="仿宋_GB2312"/>
          <w:kern w:val="0"/>
          <w:sz w:val="11"/>
          <w:szCs w:val="11"/>
          <w:lang w:bidi="ar"/>
        </w:rPr>
        <w:t xml:space="preserve"> </w:t>
      </w:r>
      <w:bookmarkEnd w:id="25"/>
      <w:r>
        <w:rPr>
          <w:rFonts w:ascii="黑体" w:hAnsi="黑体" w:eastAsia="黑体" w:cs="仿宋_GB2312"/>
          <w:kern w:val="0"/>
          <w:sz w:val="28"/>
          <w:szCs w:val="28"/>
          <w:lang w:bidi="ar"/>
        </w:rPr>
        <w:t>年</w:t>
      </w:r>
      <w:bookmarkStart w:id="26" w:name="PO_part2Area10"/>
      <w:permStart w:id="26" w:edGrp="everyone"/>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市（县、区）级</w:t>
      </w:r>
      <w:permEnd w:id="26"/>
      <w:r>
        <w:rPr>
          <w:rFonts w:hint="eastAsia" w:ascii="黑体" w:hAnsi="黑体" w:eastAsia="黑体" w:cs="仿宋_GB2312"/>
          <w:kern w:val="0"/>
          <w:sz w:val="11"/>
          <w:szCs w:val="11"/>
          <w:lang w:bidi="ar"/>
        </w:rPr>
        <w:t xml:space="preserve"> </w:t>
      </w:r>
      <w:bookmarkEnd w:id="26"/>
      <w:r>
        <w:rPr>
          <w:rFonts w:ascii="黑体" w:hAnsi="黑体" w:eastAsia="黑体" w:cs="仿宋_GB2312"/>
          <w:kern w:val="0"/>
          <w:sz w:val="28"/>
          <w:szCs w:val="28"/>
          <w:lang w:bidi="ar"/>
        </w:rPr>
        <w:t>政府性基金转移支付预算表（按项目分地区列示）</w:t>
      </w:r>
    </w:p>
    <w:p>
      <w:pPr>
        <w:widowControl/>
        <w:textAlignment w:val="bottom"/>
        <w:rPr>
          <w:rFonts w:hint="eastAsia" w:ascii="黑体" w:hAnsi="黑体" w:eastAsia="黑体" w:cs="黑体"/>
          <w:kern w:val="0"/>
          <w:sz w:val="28"/>
          <w:szCs w:val="28"/>
          <w:lang w:bidi="ar"/>
        </w:rPr>
      </w:pPr>
      <w:r>
        <w:rPr>
          <w:rFonts w:hint="eastAsia" w:ascii="黑体" w:hAnsi="黑体" w:eastAsia="黑体" w:cs="黑体"/>
          <w:kern w:val="0"/>
          <w:sz w:val="28"/>
          <w:szCs w:val="28"/>
          <w:lang w:bidi="ar"/>
        </w:rPr>
        <w:t>三、国有资本经营预算</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11</w:t>
      </w:r>
      <w:r>
        <w:rPr>
          <w:rFonts w:ascii="黑体" w:hAnsi="黑体" w:eastAsia="黑体" w:cs="仿宋_GB2312"/>
          <w:kern w:val="0"/>
          <w:sz w:val="28"/>
          <w:szCs w:val="28"/>
          <w:lang w:bidi="ar"/>
        </w:rPr>
        <w:t>.</w:t>
      </w:r>
      <w:bookmarkStart w:id="27" w:name="PO_part2Year11"/>
      <w:permStart w:id="27"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7"/>
      <w:r>
        <w:rPr>
          <w:rFonts w:hint="eastAsia" w:ascii="黑体" w:hAnsi="黑体" w:eastAsia="黑体" w:cs="仿宋_GB2312"/>
          <w:kern w:val="0"/>
          <w:sz w:val="11"/>
          <w:szCs w:val="11"/>
          <w:lang w:bidi="ar"/>
        </w:rPr>
        <w:t xml:space="preserve"> </w:t>
      </w:r>
      <w:bookmarkEnd w:id="27"/>
      <w:r>
        <w:rPr>
          <w:rFonts w:ascii="黑体" w:hAnsi="黑体" w:eastAsia="黑体" w:cs="仿宋_GB2312"/>
          <w:kern w:val="0"/>
          <w:sz w:val="28"/>
          <w:szCs w:val="28"/>
          <w:lang w:bidi="ar"/>
        </w:rPr>
        <w:t>年</w:t>
      </w:r>
      <w:bookmarkStart w:id="28" w:name="PO_part2Area11"/>
      <w:permStart w:id="28" w:edGrp="everyone"/>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市（县、区）级</w:t>
      </w:r>
      <w:permEnd w:id="28"/>
      <w:r>
        <w:rPr>
          <w:rFonts w:hint="eastAsia" w:ascii="黑体" w:hAnsi="黑体" w:eastAsia="黑体" w:cs="仿宋_GB2312"/>
          <w:kern w:val="0"/>
          <w:sz w:val="11"/>
          <w:szCs w:val="11"/>
          <w:lang w:bidi="ar"/>
        </w:rPr>
        <w:t xml:space="preserve"> </w:t>
      </w:r>
      <w:bookmarkEnd w:id="28"/>
      <w:r>
        <w:rPr>
          <w:rFonts w:ascii="黑体" w:hAnsi="黑体" w:eastAsia="黑体" w:cs="仿宋_GB2312"/>
          <w:kern w:val="0"/>
          <w:sz w:val="28"/>
          <w:szCs w:val="28"/>
          <w:lang w:bidi="ar"/>
        </w:rPr>
        <w:t>国有资本经营预算收入总表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12</w:t>
      </w:r>
      <w:r>
        <w:rPr>
          <w:rFonts w:ascii="黑体" w:hAnsi="黑体" w:eastAsia="黑体" w:cs="仿宋_GB2312"/>
          <w:kern w:val="0"/>
          <w:sz w:val="28"/>
          <w:szCs w:val="28"/>
          <w:lang w:bidi="ar"/>
        </w:rPr>
        <w:t>.</w:t>
      </w:r>
      <w:bookmarkStart w:id="29" w:name="PO_part2Year12"/>
      <w:permStart w:id="29"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9"/>
      <w:r>
        <w:rPr>
          <w:rFonts w:hint="eastAsia" w:ascii="黑体" w:hAnsi="黑体" w:eastAsia="黑体" w:cs="仿宋_GB2312"/>
          <w:kern w:val="0"/>
          <w:sz w:val="11"/>
          <w:szCs w:val="11"/>
          <w:lang w:bidi="ar"/>
        </w:rPr>
        <w:t xml:space="preserve"> </w:t>
      </w:r>
      <w:bookmarkEnd w:id="29"/>
      <w:r>
        <w:rPr>
          <w:rFonts w:ascii="黑体" w:hAnsi="黑体" w:eastAsia="黑体" w:cs="仿宋_GB2312"/>
          <w:kern w:val="0"/>
          <w:sz w:val="28"/>
          <w:szCs w:val="28"/>
          <w:lang w:bidi="ar"/>
        </w:rPr>
        <w:t>年</w:t>
      </w:r>
      <w:bookmarkStart w:id="30" w:name="PO_part2Area12"/>
      <w:permStart w:id="30" w:edGrp="everyone"/>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市（县、区）级</w:t>
      </w:r>
      <w:permEnd w:id="30"/>
      <w:r>
        <w:rPr>
          <w:rFonts w:hint="eastAsia" w:ascii="黑体" w:hAnsi="黑体" w:eastAsia="黑体" w:cs="仿宋_GB2312"/>
          <w:kern w:val="0"/>
          <w:sz w:val="11"/>
          <w:szCs w:val="11"/>
          <w:lang w:bidi="ar"/>
        </w:rPr>
        <w:t xml:space="preserve"> </w:t>
      </w:r>
      <w:bookmarkEnd w:id="30"/>
      <w:r>
        <w:rPr>
          <w:rFonts w:ascii="黑体" w:hAnsi="黑体" w:eastAsia="黑体" w:cs="仿宋_GB2312"/>
          <w:kern w:val="0"/>
          <w:sz w:val="28"/>
          <w:szCs w:val="28"/>
          <w:lang w:bidi="ar"/>
        </w:rPr>
        <w:t>国有资本经营预算支出总表</w:t>
      </w:r>
      <w:r>
        <w:rPr>
          <w:rFonts w:hint="eastAsia" w:ascii="黑体" w:hAnsi="黑体" w:eastAsia="黑体" w:cs="仿宋_GB2312"/>
          <w:kern w:val="0"/>
          <w:sz w:val="28"/>
          <w:szCs w:val="28"/>
          <w:lang w:bidi="ar"/>
        </w:rPr>
        <w:t>（按功能分类项级科目）</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13.</w:t>
      </w:r>
      <w:bookmarkStart w:id="31" w:name="PO_part2Year13"/>
      <w:permStart w:id="31"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1"/>
      <w:r>
        <w:rPr>
          <w:rFonts w:hint="eastAsia" w:ascii="黑体" w:hAnsi="黑体" w:eastAsia="黑体" w:cs="仿宋_GB2312"/>
          <w:kern w:val="0"/>
          <w:sz w:val="11"/>
          <w:szCs w:val="11"/>
          <w:lang w:bidi="ar"/>
        </w:rPr>
        <w:t xml:space="preserve"> </w:t>
      </w:r>
      <w:bookmarkEnd w:id="31"/>
      <w:r>
        <w:rPr>
          <w:rFonts w:hint="eastAsia" w:ascii="黑体" w:hAnsi="黑体" w:eastAsia="黑体" w:cs="仿宋_GB2312"/>
          <w:kern w:val="0"/>
          <w:sz w:val="28"/>
          <w:szCs w:val="28"/>
          <w:lang w:bidi="ar"/>
        </w:rPr>
        <w:t>年</w:t>
      </w:r>
      <w:permStart w:id="32" w:edGrp="everyone"/>
      <w:bookmarkStart w:id="32" w:name="PO_part2Area13"/>
      <w:r>
        <w:rPr>
          <w:rFonts w:hint="eastAsia" w:ascii="黑体" w:hAnsi="黑体" w:eastAsia="黑体" w:cs="仿宋_GB2312"/>
          <w:kern w:val="0"/>
          <w:sz w:val="28"/>
          <w:szCs w:val="28"/>
          <w:lang w:bidi="ar"/>
        </w:rPr>
        <w:t>XX市（县、区）本级</w:t>
      </w:r>
      <w:permEnd w:id="32"/>
      <w:r>
        <w:rPr>
          <w:rFonts w:hint="eastAsia" w:ascii="黑体" w:hAnsi="黑体" w:eastAsia="黑体" w:cs="仿宋_GB2312"/>
          <w:kern w:val="0"/>
          <w:sz w:val="11"/>
          <w:szCs w:val="11"/>
          <w:lang w:bidi="ar"/>
        </w:rPr>
        <w:t xml:space="preserve"> </w:t>
      </w:r>
      <w:bookmarkEnd w:id="32"/>
      <w:r>
        <w:rPr>
          <w:rFonts w:hint="eastAsia" w:ascii="黑体" w:hAnsi="黑体" w:eastAsia="黑体" w:cs="仿宋_GB2312"/>
          <w:kern w:val="0"/>
          <w:sz w:val="28"/>
          <w:szCs w:val="28"/>
          <w:lang w:bidi="ar"/>
        </w:rPr>
        <w:t>国有资本经营预算支出总表（按功能分类项级科目）</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14.</w:t>
      </w:r>
      <w:permStart w:id="33" w:edGrp="everyone"/>
      <w:bookmarkStart w:id="33" w:name="PO_part2Year14"/>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3"/>
      <w:r>
        <w:rPr>
          <w:rFonts w:hint="eastAsia" w:ascii="黑体" w:hAnsi="黑体" w:eastAsia="黑体" w:cs="仿宋_GB2312"/>
          <w:kern w:val="0"/>
          <w:sz w:val="11"/>
          <w:szCs w:val="11"/>
          <w:lang w:bidi="ar"/>
        </w:rPr>
        <w:t xml:space="preserve"> </w:t>
      </w:r>
      <w:bookmarkEnd w:id="33"/>
      <w:r>
        <w:rPr>
          <w:rFonts w:hint="eastAsia" w:ascii="黑体" w:hAnsi="黑体" w:eastAsia="黑体" w:cs="仿宋_GB2312"/>
          <w:kern w:val="0"/>
          <w:sz w:val="28"/>
          <w:szCs w:val="28"/>
          <w:lang w:bidi="ar"/>
        </w:rPr>
        <w:t>年</w:t>
      </w:r>
      <w:bookmarkStart w:id="34" w:name="PO_part2Area14"/>
      <w:permStart w:id="34" w:edGrp="everyone"/>
      <w:r>
        <w:rPr>
          <w:rFonts w:hint="eastAsia" w:ascii="黑体" w:hAnsi="黑体" w:eastAsia="黑体" w:cs="仿宋_GB2312"/>
          <w:kern w:val="0"/>
          <w:sz w:val="28"/>
          <w:szCs w:val="28"/>
          <w:lang w:bidi="ar"/>
        </w:rPr>
        <w:t>XX市（县、区）级</w:t>
      </w:r>
      <w:permEnd w:id="34"/>
      <w:r>
        <w:rPr>
          <w:rFonts w:hint="eastAsia" w:ascii="黑体" w:hAnsi="黑体" w:eastAsia="黑体" w:cs="仿宋_GB2312"/>
          <w:kern w:val="0"/>
          <w:sz w:val="11"/>
          <w:szCs w:val="11"/>
          <w:lang w:bidi="ar"/>
        </w:rPr>
        <w:t xml:space="preserve"> </w:t>
      </w:r>
      <w:bookmarkEnd w:id="34"/>
      <w:r>
        <w:rPr>
          <w:rFonts w:hint="eastAsia" w:ascii="黑体" w:hAnsi="黑体" w:eastAsia="黑体" w:cs="仿宋_GB2312"/>
          <w:kern w:val="0"/>
          <w:sz w:val="28"/>
          <w:szCs w:val="28"/>
          <w:lang w:bidi="ar"/>
        </w:rPr>
        <w:t>国有资本经营预算转移支付支出表（按项目分地区）</w:t>
      </w:r>
    </w:p>
    <w:p>
      <w:pPr>
        <w:widowControl/>
        <w:textAlignment w:val="bottom"/>
        <w:rPr>
          <w:rFonts w:ascii="黑体" w:hAnsi="黑体" w:eastAsia="黑体" w:cs="仿宋_GB2312"/>
          <w:kern w:val="0"/>
          <w:sz w:val="28"/>
          <w:szCs w:val="28"/>
          <w:lang w:bidi="ar"/>
        </w:rPr>
      </w:pPr>
      <w:r>
        <w:rPr>
          <w:rFonts w:hint="eastAsia" w:ascii="黑体" w:hAnsi="黑体" w:eastAsia="黑体" w:cs="黑体"/>
          <w:kern w:val="0"/>
          <w:sz w:val="28"/>
          <w:szCs w:val="28"/>
          <w:lang w:bidi="ar"/>
        </w:rPr>
        <w:t>四、社会保险基金预算</w:t>
      </w:r>
      <w:r>
        <w:rPr>
          <w:rFonts w:ascii="黑体" w:hAnsi="黑体" w:eastAsia="黑体" w:cs="仿宋_GB2312"/>
          <w:kern w:val="0"/>
          <w:sz w:val="28"/>
          <w:szCs w:val="28"/>
          <w:lang w:bidi="ar"/>
        </w:rPr>
        <w:t xml:space="preserve"> </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15</w:t>
      </w:r>
      <w:r>
        <w:rPr>
          <w:rFonts w:ascii="黑体" w:hAnsi="黑体" w:eastAsia="黑体" w:cs="仿宋_GB2312"/>
          <w:kern w:val="0"/>
          <w:sz w:val="28"/>
          <w:szCs w:val="28"/>
          <w:lang w:bidi="ar"/>
        </w:rPr>
        <w:t>.</w:t>
      </w:r>
      <w:bookmarkStart w:id="35" w:name="PO_part2Year15"/>
      <w:permStart w:id="35"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5"/>
      <w:r>
        <w:rPr>
          <w:rFonts w:hint="eastAsia" w:ascii="黑体" w:hAnsi="黑体" w:eastAsia="黑体" w:cs="仿宋_GB2312"/>
          <w:kern w:val="0"/>
          <w:sz w:val="11"/>
          <w:szCs w:val="11"/>
          <w:lang w:bidi="ar"/>
        </w:rPr>
        <w:t xml:space="preserve"> </w:t>
      </w:r>
      <w:bookmarkEnd w:id="35"/>
      <w:r>
        <w:rPr>
          <w:rFonts w:ascii="黑体" w:hAnsi="黑体" w:eastAsia="黑体" w:cs="仿宋_GB2312"/>
          <w:kern w:val="0"/>
          <w:sz w:val="28"/>
          <w:szCs w:val="28"/>
          <w:lang w:bidi="ar"/>
        </w:rPr>
        <w:t>年</w:t>
      </w:r>
      <w:permStart w:id="36" w:edGrp="everyone"/>
      <w:bookmarkStart w:id="36" w:name="PO_part2Area15"/>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市（县、区）本级</w:t>
      </w:r>
      <w:permEnd w:id="36"/>
      <w:r>
        <w:rPr>
          <w:rFonts w:hint="eastAsia" w:ascii="黑体" w:hAnsi="黑体" w:eastAsia="黑体" w:cs="仿宋_GB2312"/>
          <w:kern w:val="0"/>
          <w:sz w:val="11"/>
          <w:szCs w:val="11"/>
          <w:lang w:bidi="ar"/>
        </w:rPr>
        <w:t xml:space="preserve"> </w:t>
      </w:r>
      <w:bookmarkEnd w:id="36"/>
      <w:r>
        <w:rPr>
          <w:rFonts w:ascii="黑体" w:hAnsi="黑体" w:eastAsia="黑体" w:cs="仿宋_GB2312"/>
          <w:kern w:val="0"/>
          <w:sz w:val="28"/>
          <w:szCs w:val="28"/>
          <w:lang w:bidi="ar"/>
        </w:rPr>
        <w:t>社会保险基金收入预算表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16</w:t>
      </w:r>
      <w:r>
        <w:rPr>
          <w:rFonts w:ascii="黑体" w:hAnsi="黑体" w:eastAsia="黑体" w:cs="仿宋_GB2312"/>
          <w:kern w:val="0"/>
          <w:sz w:val="28"/>
          <w:szCs w:val="28"/>
          <w:lang w:bidi="ar"/>
        </w:rPr>
        <w:t>.</w:t>
      </w:r>
      <w:permStart w:id="37" w:edGrp="everyone"/>
      <w:bookmarkStart w:id="37" w:name="PO_part2Year16"/>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7"/>
      <w:r>
        <w:rPr>
          <w:rFonts w:hint="eastAsia" w:ascii="黑体" w:hAnsi="黑体" w:eastAsia="黑体" w:cs="仿宋_GB2312"/>
          <w:kern w:val="0"/>
          <w:sz w:val="11"/>
          <w:szCs w:val="11"/>
          <w:lang w:bidi="ar"/>
        </w:rPr>
        <w:t xml:space="preserve"> </w:t>
      </w:r>
      <w:bookmarkEnd w:id="37"/>
      <w:r>
        <w:rPr>
          <w:rFonts w:ascii="黑体" w:hAnsi="黑体" w:eastAsia="黑体" w:cs="仿宋_GB2312"/>
          <w:kern w:val="0"/>
          <w:sz w:val="28"/>
          <w:szCs w:val="28"/>
          <w:lang w:bidi="ar"/>
        </w:rPr>
        <w:t>年</w:t>
      </w:r>
      <w:permStart w:id="38" w:edGrp="everyone"/>
      <w:bookmarkStart w:id="38" w:name="PO_part2Area16"/>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市（县、区）本级</w:t>
      </w:r>
      <w:permEnd w:id="38"/>
      <w:r>
        <w:rPr>
          <w:rFonts w:hint="eastAsia" w:ascii="黑体" w:hAnsi="黑体" w:eastAsia="黑体" w:cs="仿宋_GB2312"/>
          <w:kern w:val="0"/>
          <w:sz w:val="11"/>
          <w:szCs w:val="11"/>
          <w:lang w:bidi="ar"/>
        </w:rPr>
        <w:t xml:space="preserve"> </w:t>
      </w:r>
      <w:bookmarkEnd w:id="38"/>
      <w:r>
        <w:rPr>
          <w:rFonts w:ascii="黑体" w:hAnsi="黑体" w:eastAsia="黑体" w:cs="仿宋_GB2312"/>
          <w:kern w:val="0"/>
          <w:sz w:val="28"/>
          <w:szCs w:val="28"/>
          <w:lang w:bidi="ar"/>
        </w:rPr>
        <w:t>社会保险基金支出预算表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17.</w:t>
      </w:r>
      <w:bookmarkStart w:id="39" w:name="PO_part2Year17"/>
      <w:permStart w:id="39"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9"/>
      <w:r>
        <w:rPr>
          <w:rFonts w:hint="eastAsia" w:ascii="黑体" w:hAnsi="黑体" w:eastAsia="黑体" w:cs="仿宋_GB2312"/>
          <w:kern w:val="0"/>
          <w:sz w:val="11"/>
          <w:szCs w:val="11"/>
          <w:lang w:bidi="ar"/>
        </w:rPr>
        <w:t xml:space="preserve"> </w:t>
      </w:r>
      <w:bookmarkEnd w:id="39"/>
      <w:r>
        <w:rPr>
          <w:rFonts w:hint="eastAsia" w:ascii="黑体" w:hAnsi="黑体" w:eastAsia="黑体" w:cs="仿宋_GB2312"/>
          <w:kern w:val="0"/>
          <w:sz w:val="28"/>
          <w:szCs w:val="28"/>
          <w:lang w:bidi="ar"/>
        </w:rPr>
        <w:t>年</w:t>
      </w:r>
      <w:permStart w:id="40" w:edGrp="everyone"/>
      <w:bookmarkStart w:id="40" w:name="PO_part2Area17"/>
      <w:r>
        <w:rPr>
          <w:rFonts w:hint="eastAsia" w:ascii="黑体" w:hAnsi="黑体" w:eastAsia="黑体" w:cs="仿宋_GB2312"/>
          <w:kern w:val="0"/>
          <w:sz w:val="28"/>
          <w:szCs w:val="28"/>
          <w:lang w:bidi="ar"/>
        </w:rPr>
        <w:t>XX</w:t>
      </w:r>
      <w:r>
        <w:rPr>
          <w:rFonts w:ascii="黑体" w:hAnsi="黑体" w:eastAsia="黑体" w:cs="仿宋_GB2312"/>
          <w:kern w:val="0"/>
          <w:sz w:val="28"/>
          <w:szCs w:val="28"/>
          <w:lang w:bidi="ar"/>
        </w:rPr>
        <w:t>市（县、区）本级</w:t>
      </w:r>
      <w:permEnd w:id="40"/>
      <w:r>
        <w:rPr>
          <w:rFonts w:hint="eastAsia" w:ascii="黑体" w:hAnsi="黑体" w:eastAsia="黑体" w:cs="仿宋_GB2312"/>
          <w:kern w:val="0"/>
          <w:sz w:val="11"/>
          <w:szCs w:val="11"/>
          <w:lang w:bidi="ar"/>
        </w:rPr>
        <w:t xml:space="preserve"> </w:t>
      </w:r>
      <w:bookmarkEnd w:id="40"/>
      <w:r>
        <w:rPr>
          <w:rFonts w:hint="eastAsia" w:ascii="黑体" w:hAnsi="黑体" w:eastAsia="黑体" w:cs="仿宋_GB2312"/>
          <w:kern w:val="0"/>
          <w:sz w:val="28"/>
          <w:szCs w:val="28"/>
          <w:lang w:bidi="ar"/>
        </w:rPr>
        <w:t>社会保险基金结余预算表</w:t>
      </w:r>
    </w:p>
    <w:p>
      <w:pPr>
        <w:widowControl/>
        <w:textAlignment w:val="bottom"/>
        <w:rPr>
          <w:rFonts w:hint="eastAsia" w:ascii="黑体" w:hAnsi="黑体" w:eastAsia="黑体" w:cs="黑体"/>
          <w:kern w:val="0"/>
          <w:sz w:val="28"/>
          <w:szCs w:val="28"/>
          <w:lang w:bidi="ar"/>
        </w:rPr>
      </w:pPr>
      <w:r>
        <w:rPr>
          <w:rFonts w:hint="eastAsia" w:ascii="黑体" w:hAnsi="黑体" w:eastAsia="黑体" w:cs="黑体"/>
          <w:kern w:val="0"/>
          <w:sz w:val="28"/>
          <w:szCs w:val="28"/>
          <w:lang w:bidi="ar"/>
        </w:rPr>
        <w:t>五、地方政府债务</w:t>
      </w:r>
      <w:r>
        <w:rPr>
          <w:rFonts w:hint="eastAsia" w:ascii="黑体" w:hAnsi="黑体" w:eastAsia="黑体" w:cs="黑体"/>
          <w:kern w:val="0"/>
          <w:sz w:val="28"/>
          <w:szCs w:val="28"/>
          <w:lang w:eastAsia="zh-CN" w:bidi="ar"/>
        </w:rPr>
        <w:t>情况表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18.</w:t>
      </w:r>
      <w:permStart w:id="41" w:edGrp="everyone"/>
      <w:bookmarkStart w:id="41" w:name="PO_part2Year18"/>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41"/>
      <w:r>
        <w:rPr>
          <w:rFonts w:hint="eastAsia" w:ascii="黑体" w:hAnsi="黑体" w:eastAsia="黑体" w:cs="仿宋_GB2312"/>
          <w:kern w:val="0"/>
          <w:sz w:val="11"/>
          <w:szCs w:val="11"/>
          <w:lang w:bidi="ar"/>
        </w:rPr>
        <w:t xml:space="preserve"> </w:t>
      </w:r>
      <w:bookmarkEnd w:id="41"/>
      <w:r>
        <w:rPr>
          <w:rFonts w:hint="eastAsia" w:ascii="黑体" w:hAnsi="黑体" w:eastAsia="黑体" w:cs="仿宋_GB2312"/>
          <w:kern w:val="0"/>
          <w:sz w:val="28"/>
          <w:szCs w:val="28"/>
          <w:lang w:bidi="ar"/>
        </w:rPr>
        <w:t>年</w:t>
      </w:r>
      <w:permStart w:id="42" w:edGrp="everyone"/>
      <w:bookmarkStart w:id="42" w:name="PO_part2Area18"/>
      <w:r>
        <w:rPr>
          <w:rFonts w:hint="eastAsia" w:ascii="黑体" w:hAnsi="黑体" w:eastAsia="黑体" w:cs="仿宋_GB2312"/>
          <w:kern w:val="0"/>
          <w:sz w:val="28"/>
          <w:szCs w:val="28"/>
          <w:lang w:bidi="ar"/>
        </w:rPr>
        <w:t>XX市（县、区）</w:t>
      </w:r>
      <w:permEnd w:id="42"/>
      <w:r>
        <w:rPr>
          <w:rFonts w:hint="eastAsia" w:ascii="黑体" w:hAnsi="黑体" w:eastAsia="黑体" w:cs="仿宋_GB2312"/>
          <w:kern w:val="0"/>
          <w:sz w:val="11"/>
          <w:szCs w:val="11"/>
          <w:lang w:val="en-US" w:eastAsia="zh-CN" w:bidi="ar"/>
        </w:rPr>
        <w:t xml:space="preserve"> </w:t>
      </w:r>
      <w:bookmarkEnd w:id="42"/>
      <w:r>
        <w:rPr>
          <w:rFonts w:hint="eastAsia" w:ascii="黑体" w:hAnsi="黑体" w:eastAsia="黑体" w:cs="仿宋_GB2312"/>
          <w:kern w:val="0"/>
          <w:sz w:val="28"/>
          <w:szCs w:val="28"/>
          <w:lang w:bidi="ar"/>
        </w:rPr>
        <w:t>地方政府一般债务余额情况表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19.</w:t>
      </w:r>
      <w:permStart w:id="43" w:edGrp="everyone"/>
      <w:bookmarkStart w:id="43" w:name="PO_part2Year19"/>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43"/>
      <w:r>
        <w:rPr>
          <w:rFonts w:hint="eastAsia" w:ascii="黑体" w:hAnsi="黑体" w:eastAsia="黑体" w:cs="仿宋_GB2312"/>
          <w:kern w:val="0"/>
          <w:sz w:val="11"/>
          <w:szCs w:val="11"/>
          <w:lang w:val="en-US" w:eastAsia="zh-CN" w:bidi="ar"/>
        </w:rPr>
        <w:t xml:space="preserve"> </w:t>
      </w:r>
      <w:bookmarkEnd w:id="43"/>
      <w:r>
        <w:rPr>
          <w:rFonts w:hint="eastAsia" w:ascii="黑体" w:hAnsi="黑体" w:eastAsia="黑体" w:cs="仿宋_GB2312"/>
          <w:kern w:val="0"/>
          <w:sz w:val="28"/>
          <w:szCs w:val="28"/>
          <w:lang w:bidi="ar"/>
        </w:rPr>
        <w:t>年</w:t>
      </w:r>
      <w:permStart w:id="44" w:edGrp="everyone"/>
      <w:bookmarkStart w:id="44" w:name="PO_part2Area19"/>
      <w:r>
        <w:rPr>
          <w:rFonts w:hint="eastAsia" w:ascii="黑体" w:hAnsi="黑体" w:eastAsia="黑体" w:cs="仿宋_GB2312"/>
          <w:kern w:val="0"/>
          <w:sz w:val="28"/>
          <w:szCs w:val="28"/>
          <w:lang w:bidi="ar"/>
        </w:rPr>
        <w:t>XX市（县、区）</w:t>
      </w:r>
      <w:permEnd w:id="44"/>
      <w:r>
        <w:rPr>
          <w:rFonts w:hint="eastAsia" w:ascii="黑体" w:hAnsi="黑体" w:eastAsia="黑体" w:cs="仿宋_GB2312"/>
          <w:kern w:val="0"/>
          <w:sz w:val="11"/>
          <w:szCs w:val="11"/>
          <w:lang w:bidi="ar"/>
        </w:rPr>
        <w:t xml:space="preserve"> </w:t>
      </w:r>
      <w:bookmarkEnd w:id="44"/>
      <w:r>
        <w:rPr>
          <w:rFonts w:hint="eastAsia" w:ascii="黑体" w:hAnsi="黑体" w:eastAsia="黑体" w:cs="仿宋_GB2312"/>
          <w:kern w:val="0"/>
          <w:sz w:val="28"/>
          <w:szCs w:val="28"/>
          <w:lang w:bidi="ar"/>
        </w:rPr>
        <w:t>地方政府专项债务余额情况表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20.</w:t>
      </w:r>
      <w:bookmarkStart w:id="45" w:name="PO_part2Area20"/>
      <w:permStart w:id="45" w:edGrp="everyone"/>
      <w:r>
        <w:rPr>
          <w:rFonts w:hint="eastAsia" w:ascii="黑体" w:hAnsi="黑体" w:eastAsia="黑体" w:cs="仿宋_GB2312"/>
          <w:kern w:val="0"/>
          <w:sz w:val="28"/>
          <w:szCs w:val="28"/>
          <w:lang w:bidi="ar"/>
        </w:rPr>
        <w:t>XX市（县、区）</w:t>
      </w:r>
      <w:permEnd w:id="45"/>
      <w:r>
        <w:rPr>
          <w:rFonts w:hint="eastAsia" w:ascii="黑体" w:hAnsi="黑体" w:eastAsia="黑体" w:cs="仿宋_GB2312"/>
          <w:kern w:val="0"/>
          <w:sz w:val="11"/>
          <w:szCs w:val="11"/>
          <w:lang w:bidi="ar"/>
        </w:rPr>
        <w:t xml:space="preserve"> </w:t>
      </w:r>
      <w:bookmarkEnd w:id="45"/>
      <w:r>
        <w:rPr>
          <w:rFonts w:hint="eastAsia" w:ascii="黑体" w:hAnsi="黑体" w:eastAsia="黑体" w:cs="仿宋_GB2312"/>
          <w:kern w:val="0"/>
          <w:sz w:val="28"/>
          <w:szCs w:val="28"/>
          <w:lang w:bidi="ar"/>
        </w:rPr>
        <w:t>地方政府债券发行及还本付息情况表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21.</w:t>
      </w:r>
      <w:permStart w:id="46" w:edGrp="everyone"/>
      <w:bookmarkStart w:id="46" w:name="PO_part2Area21"/>
      <w:r>
        <w:rPr>
          <w:rFonts w:hint="eastAsia" w:ascii="黑体" w:hAnsi="黑体" w:eastAsia="黑体" w:cs="仿宋_GB2312"/>
          <w:kern w:val="0"/>
          <w:sz w:val="28"/>
          <w:szCs w:val="28"/>
          <w:lang w:bidi="ar"/>
        </w:rPr>
        <w:t>XX市（县、区）</w:t>
      </w:r>
      <w:permEnd w:id="46"/>
      <w:r>
        <w:rPr>
          <w:rFonts w:hint="eastAsia" w:ascii="黑体" w:hAnsi="黑体" w:eastAsia="黑体" w:cs="仿宋_GB2312"/>
          <w:kern w:val="0"/>
          <w:sz w:val="11"/>
          <w:szCs w:val="11"/>
          <w:lang w:bidi="ar"/>
        </w:rPr>
        <w:t xml:space="preserve"> </w:t>
      </w:r>
      <w:bookmarkEnd w:id="46"/>
      <w:r>
        <w:rPr>
          <w:rFonts w:hint="eastAsia" w:ascii="黑体" w:hAnsi="黑体" w:eastAsia="黑体" w:cs="仿宋_GB2312"/>
          <w:kern w:val="0"/>
          <w:sz w:val="28"/>
          <w:szCs w:val="28"/>
          <w:lang w:bidi="ar"/>
        </w:rPr>
        <w:t>地方政府债券分年度偿还计划情况表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22.</w:t>
      </w:r>
      <w:bookmarkStart w:id="47" w:name="PO_part2Year22"/>
      <w:permStart w:id="47"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47"/>
      <w:r>
        <w:rPr>
          <w:rFonts w:hint="eastAsia" w:ascii="黑体" w:hAnsi="黑体" w:eastAsia="黑体" w:cs="仿宋_GB2312"/>
          <w:kern w:val="0"/>
          <w:sz w:val="11"/>
          <w:szCs w:val="11"/>
          <w:lang w:val="en-US" w:eastAsia="zh-CN" w:bidi="ar"/>
        </w:rPr>
        <w:t xml:space="preserve"> </w:t>
      </w:r>
      <w:bookmarkEnd w:id="47"/>
      <w:r>
        <w:rPr>
          <w:rFonts w:hint="eastAsia" w:ascii="黑体" w:hAnsi="黑体" w:eastAsia="黑体" w:cs="仿宋_GB2312"/>
          <w:kern w:val="0"/>
          <w:sz w:val="28"/>
          <w:szCs w:val="28"/>
          <w:lang w:bidi="ar"/>
        </w:rPr>
        <w:t>年</w:t>
      </w:r>
      <w:permStart w:id="48" w:edGrp="everyone"/>
      <w:bookmarkStart w:id="48" w:name="PO_part2Area22"/>
      <w:r>
        <w:rPr>
          <w:rFonts w:hint="eastAsia" w:ascii="黑体" w:hAnsi="黑体" w:eastAsia="黑体" w:cs="仿宋_GB2312"/>
          <w:kern w:val="0"/>
          <w:sz w:val="28"/>
          <w:szCs w:val="28"/>
          <w:lang w:bidi="ar"/>
        </w:rPr>
        <w:t>XX市（县、区）</w:t>
      </w:r>
      <w:permEnd w:id="48"/>
      <w:r>
        <w:rPr>
          <w:rFonts w:hint="eastAsia" w:ascii="黑体" w:hAnsi="黑体" w:eastAsia="黑体" w:cs="仿宋_GB2312"/>
          <w:kern w:val="0"/>
          <w:sz w:val="11"/>
          <w:szCs w:val="11"/>
          <w:lang w:bidi="ar"/>
        </w:rPr>
        <w:t xml:space="preserve"> </w:t>
      </w:r>
      <w:bookmarkEnd w:id="48"/>
      <w:r>
        <w:rPr>
          <w:rFonts w:hint="eastAsia" w:ascii="黑体" w:hAnsi="黑体" w:eastAsia="黑体" w:cs="仿宋_GB2312"/>
          <w:kern w:val="0"/>
          <w:sz w:val="28"/>
          <w:szCs w:val="28"/>
          <w:lang w:bidi="ar"/>
        </w:rPr>
        <w:t>地方政府债务限额及余额情况表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23.</w:t>
      </w:r>
      <w:bookmarkStart w:id="49" w:name="PO_part2Year23"/>
      <w:permStart w:id="49"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49"/>
      <w:r>
        <w:rPr>
          <w:rFonts w:hint="eastAsia" w:ascii="黑体" w:hAnsi="黑体" w:eastAsia="黑体" w:cs="仿宋_GB2312"/>
          <w:kern w:val="0"/>
          <w:sz w:val="11"/>
          <w:szCs w:val="11"/>
          <w:lang w:bidi="ar"/>
        </w:rPr>
        <w:t xml:space="preserve"> </w:t>
      </w:r>
      <w:bookmarkEnd w:id="49"/>
      <w:r>
        <w:rPr>
          <w:rFonts w:hint="eastAsia" w:ascii="黑体" w:hAnsi="黑体" w:eastAsia="黑体" w:cs="仿宋_GB2312"/>
          <w:kern w:val="0"/>
          <w:sz w:val="28"/>
          <w:szCs w:val="28"/>
          <w:lang w:bidi="ar"/>
        </w:rPr>
        <w:t>年</w:t>
      </w:r>
      <w:bookmarkStart w:id="50" w:name="PO_part2Area23"/>
      <w:permStart w:id="50" w:edGrp="everyone"/>
      <w:r>
        <w:rPr>
          <w:rFonts w:hint="eastAsia" w:ascii="黑体" w:hAnsi="黑体" w:eastAsia="黑体" w:cs="仿宋_GB2312"/>
          <w:kern w:val="0"/>
          <w:sz w:val="28"/>
          <w:szCs w:val="28"/>
          <w:lang w:bidi="ar"/>
        </w:rPr>
        <w:t>XX市（县、区）</w:t>
      </w:r>
      <w:permEnd w:id="50"/>
      <w:r>
        <w:rPr>
          <w:rFonts w:hint="eastAsia" w:ascii="黑体" w:hAnsi="黑体" w:eastAsia="黑体" w:cs="仿宋_GB2312"/>
          <w:kern w:val="0"/>
          <w:sz w:val="11"/>
          <w:szCs w:val="11"/>
          <w:lang w:bidi="ar"/>
        </w:rPr>
        <w:t xml:space="preserve"> </w:t>
      </w:r>
      <w:bookmarkEnd w:id="50"/>
      <w:r>
        <w:rPr>
          <w:rFonts w:hint="eastAsia" w:ascii="黑体" w:hAnsi="黑体" w:eastAsia="黑体" w:cs="仿宋_GB2312"/>
          <w:kern w:val="0"/>
          <w:sz w:val="28"/>
          <w:szCs w:val="28"/>
          <w:lang w:bidi="ar"/>
        </w:rPr>
        <w:t>新增债务限额安排情况表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24.</w:t>
      </w:r>
      <w:bookmarkStart w:id="51" w:name="PO_part2Year24"/>
      <w:permStart w:id="51"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51"/>
      <w:r>
        <w:rPr>
          <w:rFonts w:hint="eastAsia" w:ascii="黑体" w:hAnsi="黑体" w:eastAsia="黑体" w:cs="仿宋_GB2312"/>
          <w:kern w:val="0"/>
          <w:sz w:val="11"/>
          <w:szCs w:val="11"/>
          <w:lang w:bidi="ar"/>
        </w:rPr>
        <w:t xml:space="preserve"> </w:t>
      </w:r>
      <w:bookmarkEnd w:id="51"/>
      <w:r>
        <w:rPr>
          <w:rFonts w:hint="eastAsia" w:ascii="黑体" w:hAnsi="黑体" w:eastAsia="黑体" w:cs="仿宋_GB2312"/>
          <w:kern w:val="0"/>
          <w:sz w:val="28"/>
          <w:szCs w:val="28"/>
          <w:lang w:bidi="ar"/>
        </w:rPr>
        <w:t>年</w:t>
      </w:r>
      <w:bookmarkStart w:id="52" w:name="PO_part2Area24"/>
      <w:permStart w:id="52" w:edGrp="everyone"/>
      <w:r>
        <w:rPr>
          <w:rFonts w:hint="eastAsia" w:ascii="黑体" w:hAnsi="黑体" w:eastAsia="黑体" w:cs="仿宋_GB2312"/>
          <w:kern w:val="0"/>
          <w:sz w:val="28"/>
          <w:szCs w:val="28"/>
          <w:lang w:bidi="ar"/>
        </w:rPr>
        <w:t>XX市（县、区）</w:t>
      </w:r>
      <w:permEnd w:id="52"/>
      <w:r>
        <w:rPr>
          <w:rFonts w:hint="eastAsia" w:ascii="黑体" w:hAnsi="黑体" w:eastAsia="黑体" w:cs="仿宋_GB2312"/>
          <w:kern w:val="0"/>
          <w:sz w:val="11"/>
          <w:szCs w:val="11"/>
          <w:lang w:val="en-US" w:eastAsia="zh-CN" w:bidi="ar"/>
        </w:rPr>
        <w:t xml:space="preserve"> </w:t>
      </w:r>
      <w:bookmarkEnd w:id="52"/>
      <w:r>
        <w:rPr>
          <w:rFonts w:hint="eastAsia" w:ascii="黑体" w:hAnsi="黑体" w:eastAsia="黑体" w:cs="仿宋_GB2312"/>
          <w:kern w:val="0"/>
          <w:sz w:val="28"/>
          <w:szCs w:val="28"/>
          <w:lang w:bidi="ar"/>
        </w:rPr>
        <w:t>新增债券和政府外贷项目用途情况表</w:t>
      </w:r>
    </w:p>
    <w:p>
      <w:pPr>
        <w:widowControl/>
        <w:textAlignment w:val="bottom"/>
        <w:rPr>
          <w:rFonts w:hint="eastAsia" w:ascii="黑体" w:hAnsi="黑体" w:eastAsia="黑体" w:cs="仿宋_GB2312"/>
          <w:kern w:val="0"/>
          <w:sz w:val="28"/>
          <w:szCs w:val="28"/>
          <w:highlight w:val="yellow"/>
          <w:lang w:bidi="ar"/>
        </w:rPr>
      </w:pPr>
      <w:r>
        <w:rPr>
          <w:rFonts w:hint="eastAsia" w:ascii="黑体" w:hAnsi="黑体" w:eastAsia="黑体" w:cs="仿宋_GB2312"/>
          <w:kern w:val="0"/>
          <w:sz w:val="28"/>
          <w:szCs w:val="28"/>
          <w:lang w:bidi="ar"/>
        </w:rPr>
        <w:t>25.</w:t>
      </w:r>
      <w:bookmarkStart w:id="53" w:name="PO_part2Year25"/>
      <w:permStart w:id="53"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53"/>
      <w:r>
        <w:rPr>
          <w:rFonts w:hint="eastAsia" w:ascii="黑体" w:hAnsi="黑体" w:eastAsia="黑体" w:cs="仿宋_GB2312"/>
          <w:kern w:val="0"/>
          <w:sz w:val="11"/>
          <w:szCs w:val="11"/>
          <w:lang w:bidi="ar"/>
        </w:rPr>
        <w:t xml:space="preserve"> </w:t>
      </w:r>
      <w:bookmarkEnd w:id="53"/>
      <w:r>
        <w:rPr>
          <w:rFonts w:hint="eastAsia" w:ascii="黑体" w:hAnsi="黑体" w:eastAsia="黑体" w:cs="仿宋_GB2312"/>
          <w:kern w:val="0"/>
          <w:sz w:val="28"/>
          <w:szCs w:val="28"/>
          <w:lang w:bidi="ar"/>
        </w:rPr>
        <w:t>年</w:t>
      </w:r>
      <w:bookmarkStart w:id="54" w:name="PO_part2Area25"/>
      <w:permStart w:id="54" w:edGrp="everyone"/>
      <w:r>
        <w:rPr>
          <w:rFonts w:hint="eastAsia" w:ascii="黑体" w:hAnsi="黑体" w:eastAsia="黑体" w:cs="仿宋_GB2312"/>
          <w:kern w:val="0"/>
          <w:sz w:val="28"/>
          <w:szCs w:val="28"/>
          <w:lang w:val="en-US" w:eastAsia="zh-CN" w:bidi="ar"/>
        </w:rPr>
        <w:t>XX市（县、区）</w:t>
      </w:r>
      <w:permEnd w:id="54"/>
      <w:r>
        <w:rPr>
          <w:rFonts w:hint="eastAsia" w:ascii="黑体" w:hAnsi="黑体" w:eastAsia="黑体" w:cs="仿宋_GB2312"/>
          <w:kern w:val="0"/>
          <w:sz w:val="11"/>
          <w:szCs w:val="11"/>
          <w:lang w:val="en-US" w:eastAsia="zh-CN" w:bidi="ar"/>
        </w:rPr>
        <w:t xml:space="preserve"> </w:t>
      </w:r>
      <w:bookmarkEnd w:id="54"/>
      <w:r>
        <w:rPr>
          <w:rFonts w:hint="eastAsia" w:ascii="黑体" w:hAnsi="黑体" w:eastAsia="黑体" w:cs="仿宋_GB2312"/>
          <w:kern w:val="0"/>
          <w:sz w:val="28"/>
          <w:szCs w:val="28"/>
          <w:lang w:bidi="ar"/>
        </w:rPr>
        <w:t>新增专项债券项目明细情况表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26.</w:t>
      </w:r>
      <w:permStart w:id="55" w:edGrp="everyone"/>
      <w:bookmarkStart w:id="55" w:name="PO_part2Year26"/>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55"/>
      <w:r>
        <w:rPr>
          <w:rFonts w:hint="eastAsia" w:ascii="黑体" w:hAnsi="黑体" w:eastAsia="黑体" w:cs="仿宋_GB2312"/>
          <w:kern w:val="0"/>
          <w:sz w:val="11"/>
          <w:szCs w:val="11"/>
          <w:lang w:bidi="ar"/>
        </w:rPr>
        <w:t xml:space="preserve"> </w:t>
      </w:r>
      <w:bookmarkEnd w:id="55"/>
      <w:r>
        <w:rPr>
          <w:rFonts w:hint="eastAsia" w:ascii="黑体" w:hAnsi="黑体" w:eastAsia="黑体" w:cs="仿宋_GB2312"/>
          <w:kern w:val="0"/>
          <w:sz w:val="28"/>
          <w:szCs w:val="28"/>
          <w:lang w:bidi="ar"/>
        </w:rPr>
        <w:t>年</w:t>
      </w:r>
      <w:bookmarkStart w:id="56" w:name="PO_part2Area26"/>
      <w:permStart w:id="56" w:edGrp="everyone"/>
      <w:r>
        <w:rPr>
          <w:rFonts w:hint="eastAsia" w:ascii="黑体" w:hAnsi="黑体" w:eastAsia="黑体" w:cs="仿宋_GB2312"/>
          <w:kern w:val="0"/>
          <w:sz w:val="28"/>
          <w:szCs w:val="28"/>
          <w:lang w:bidi="ar"/>
        </w:rPr>
        <w:t>XX市（县、区）</w:t>
      </w:r>
      <w:permEnd w:id="56"/>
      <w:r>
        <w:rPr>
          <w:rFonts w:hint="eastAsia" w:ascii="黑体" w:hAnsi="黑体" w:eastAsia="黑体" w:cs="仿宋_GB2312"/>
          <w:kern w:val="0"/>
          <w:sz w:val="11"/>
          <w:szCs w:val="11"/>
          <w:lang w:bidi="ar"/>
        </w:rPr>
        <w:t xml:space="preserve"> </w:t>
      </w:r>
      <w:bookmarkEnd w:id="56"/>
      <w:r>
        <w:rPr>
          <w:rFonts w:hint="eastAsia" w:ascii="黑体" w:hAnsi="黑体" w:eastAsia="黑体" w:cs="仿宋_GB2312"/>
          <w:kern w:val="0"/>
          <w:sz w:val="28"/>
          <w:szCs w:val="28"/>
          <w:lang w:bidi="ar"/>
        </w:rPr>
        <w:t>地方政府债务限额提前下达情况表</w:t>
      </w:r>
    </w:p>
    <w:p>
      <w:pPr>
        <w:widowControl/>
        <w:textAlignment w:val="bottom"/>
        <w:rPr>
          <w:rFonts w:hint="default" w:ascii="黑体" w:hAnsi="黑体" w:eastAsia="黑体" w:cs="仿宋_GB2312"/>
          <w:kern w:val="0"/>
          <w:sz w:val="28"/>
          <w:szCs w:val="28"/>
          <w:lang w:val="en-US" w:eastAsia="zh-CN" w:bidi="ar"/>
        </w:rPr>
      </w:pPr>
      <w:r>
        <w:rPr>
          <w:rFonts w:hint="eastAsia" w:ascii="黑体" w:hAnsi="黑体" w:eastAsia="黑体" w:cs="仿宋_GB2312"/>
          <w:kern w:val="0"/>
          <w:sz w:val="28"/>
          <w:szCs w:val="28"/>
          <w:lang w:bidi="ar"/>
        </w:rPr>
        <w:t>27.</w:t>
      </w:r>
      <w:permStart w:id="57" w:edGrp="everyone"/>
      <w:bookmarkStart w:id="57" w:name="PO_part2Year27"/>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57"/>
      <w:r>
        <w:rPr>
          <w:rFonts w:hint="eastAsia" w:ascii="黑体" w:hAnsi="黑体" w:eastAsia="黑体" w:cs="仿宋_GB2312"/>
          <w:kern w:val="0"/>
          <w:sz w:val="11"/>
          <w:szCs w:val="11"/>
          <w:lang w:bidi="ar"/>
        </w:rPr>
        <w:t xml:space="preserve"> </w:t>
      </w:r>
      <w:bookmarkEnd w:id="57"/>
      <w:r>
        <w:rPr>
          <w:rFonts w:hint="eastAsia" w:ascii="黑体" w:hAnsi="黑体" w:eastAsia="黑体" w:cs="仿宋_GB2312"/>
          <w:kern w:val="0"/>
          <w:sz w:val="28"/>
          <w:szCs w:val="28"/>
          <w:lang w:bidi="ar"/>
        </w:rPr>
        <w:t>年</w:t>
      </w:r>
      <w:bookmarkStart w:id="58" w:name="PO_part2Area27"/>
      <w:permStart w:id="58" w:edGrp="everyone"/>
      <w:r>
        <w:rPr>
          <w:rFonts w:hint="eastAsia" w:ascii="黑体" w:hAnsi="黑体" w:eastAsia="黑体" w:cs="仿宋_GB2312"/>
          <w:kern w:val="0"/>
          <w:sz w:val="28"/>
          <w:szCs w:val="28"/>
          <w:lang w:bidi="ar"/>
        </w:rPr>
        <w:t>XX市（县、区）</w:t>
      </w:r>
      <w:permEnd w:id="58"/>
      <w:r>
        <w:rPr>
          <w:rFonts w:hint="eastAsia" w:ascii="黑体" w:hAnsi="黑体" w:eastAsia="黑体" w:cs="仿宋_GB2312"/>
          <w:kern w:val="0"/>
          <w:sz w:val="11"/>
          <w:szCs w:val="11"/>
          <w:lang w:bidi="ar"/>
        </w:rPr>
        <w:t xml:space="preserve"> </w:t>
      </w:r>
      <w:bookmarkEnd w:id="58"/>
      <w:r>
        <w:rPr>
          <w:rFonts w:hint="eastAsia" w:ascii="黑体" w:hAnsi="黑体" w:eastAsia="黑体" w:cs="仿宋_GB2312"/>
          <w:kern w:val="0"/>
          <w:sz w:val="28"/>
          <w:szCs w:val="28"/>
          <w:lang w:bidi="ar"/>
        </w:rPr>
        <w:t>提前下达新增债券额度分配情况表</w:t>
      </w:r>
      <w:permStart w:id="59" w:edGrp="everyone"/>
      <w:r>
        <w:rPr>
          <w:rFonts w:hint="eastAsia" w:ascii="黑体" w:hAnsi="黑体" w:eastAsia="黑体" w:cs="仿宋_GB2312"/>
          <w:kern w:val="0"/>
          <w:sz w:val="28"/>
          <w:szCs w:val="28"/>
          <w:lang w:val="en-US" w:eastAsia="zh-CN" w:bidi="ar"/>
        </w:rPr>
        <w:t xml:space="preserve">  </w:t>
      </w:r>
      <w:permEnd w:id="59"/>
    </w:p>
    <w:p>
      <w:pPr>
        <w:widowControl/>
        <w:textAlignment w:val="bottom"/>
        <w:rPr>
          <w:rFonts w:hint="eastAsia" w:ascii="黑体" w:hAnsi="黑体" w:eastAsia="黑体" w:cs="黑体"/>
          <w:kern w:val="0"/>
          <w:sz w:val="28"/>
          <w:szCs w:val="28"/>
          <w:lang w:bidi="ar"/>
        </w:rPr>
        <w:sectPr>
          <w:pgSz w:w="11906" w:h="16838"/>
          <w:pgMar w:top="1440" w:right="1800" w:bottom="1440" w:left="1800" w:header="851" w:footer="992" w:gutter="0"/>
          <w:cols w:space="720" w:num="1"/>
          <w:docGrid w:type="lines" w:linePitch="312" w:charSpace="0"/>
        </w:sectPr>
      </w:pPr>
    </w:p>
    <w:p>
      <w:pPr>
        <w:rPr>
          <w:rFonts w:hint="eastAsia" w:ascii="黑体" w:hAnsi="黑体" w:eastAsia="黑体"/>
        </w:rPr>
      </w:pPr>
      <w:bookmarkStart w:id="59" w:name="PO_part2Table1"/>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center"/>
              <w:textAlignment w:val="center"/>
              <w:rPr>
                <w:rFonts w:ascii="黑体" w:hAnsi="黑体" w:eastAsia="黑体" w:cs="方正小标宋简体"/>
                <w:kern w:val="0"/>
                <w:sz w:val="36"/>
                <w:szCs w:val="36"/>
              </w:rPr>
            </w:pPr>
            <w:bookmarkStart w:id="60" w:name="PO_part2Table1Area1"/>
            <w:r>
              <w:rPr>
                <w:rFonts w:hint="eastAsia" w:ascii="黑体" w:hAnsi="黑体" w:eastAsia="黑体" w:cs="方正小标宋简体"/>
                <w:kern w:val="0"/>
                <w:sz w:val="36"/>
                <w:szCs w:val="36"/>
              </w:rPr>
              <w:t xml:space="preserve"> </w:t>
            </w:r>
            <w:permStart w:id="60" w:edGrp="everyone"/>
            <w:r>
              <w:rPr>
                <w:rFonts w:hint="eastAsia" w:ascii="黑体" w:hAnsi="黑体" w:eastAsia="黑体" w:cs="方正小标宋简体"/>
                <w:kern w:val="0"/>
                <w:sz w:val="36"/>
                <w:szCs w:val="36"/>
              </w:rPr>
              <w:t>202</w:t>
            </w:r>
            <w:r>
              <w:rPr>
                <w:rFonts w:hint="eastAsia" w:ascii="黑体" w:hAnsi="黑体" w:eastAsia="黑体" w:cs="方正小标宋简体"/>
                <w:kern w:val="0"/>
                <w:sz w:val="36"/>
                <w:szCs w:val="36"/>
                <w:lang w:val="en-US" w:eastAsia="zh-CN"/>
              </w:rPr>
              <w:t>2</w:t>
            </w:r>
            <w:permEnd w:id="60"/>
            <w:r>
              <w:rPr>
                <w:rFonts w:hint="eastAsia" w:ascii="黑体" w:hAnsi="黑体" w:eastAsia="黑体" w:cs="方正小标宋简体"/>
                <w:kern w:val="0"/>
                <w:sz w:val="11"/>
                <w:szCs w:val="11"/>
                <w:lang w:val="en-US" w:eastAsia="zh-CN"/>
              </w:rPr>
              <w:t xml:space="preserve"> </w:t>
            </w:r>
            <w:bookmarkEnd w:id="60"/>
            <w:r>
              <w:rPr>
                <w:rFonts w:hint="eastAsia" w:ascii="黑体" w:hAnsi="黑体" w:eastAsia="黑体" w:cs="方正小标宋简体"/>
                <w:kern w:val="0"/>
                <w:sz w:val="36"/>
                <w:szCs w:val="36"/>
              </w:rPr>
              <w:t>年</w:t>
            </w:r>
            <w:permStart w:id="61" w:edGrp="everyone"/>
            <w:bookmarkStart w:id="61" w:name="PO_part2Table1Area2"/>
            <w:r>
              <w:rPr>
                <w:rFonts w:hint="eastAsia" w:ascii="黑体" w:hAnsi="黑体" w:eastAsia="黑体" w:cs="方正小标宋简体"/>
                <w:kern w:val="0"/>
                <w:sz w:val="36"/>
                <w:szCs w:val="36"/>
              </w:rPr>
              <w:t>XX市（县、区）级</w:t>
            </w:r>
            <w:permEnd w:id="61"/>
            <w:r>
              <w:rPr>
                <w:rFonts w:hint="eastAsia" w:ascii="黑体" w:hAnsi="黑体" w:eastAsia="黑体" w:cs="方正小标宋简体"/>
                <w:kern w:val="0"/>
                <w:sz w:val="11"/>
                <w:szCs w:val="11"/>
                <w:lang w:val="en-US" w:eastAsia="zh-CN"/>
              </w:rPr>
              <w:t xml:space="preserve"> </w:t>
            </w:r>
            <w:bookmarkEnd w:id="61"/>
            <w:r>
              <w:rPr>
                <w:rFonts w:hint="eastAsia" w:ascii="黑体" w:hAnsi="黑体" w:eastAsia="黑体" w:cs="方正小标宋简体"/>
                <w:kern w:val="0"/>
                <w:sz w:val="36"/>
                <w:szCs w:val="36"/>
              </w:rPr>
              <w:t>一般公共预算收入表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项          目</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permStart w:id="62" w:edGrp="everyone" w:colFirst="1" w:colLast="1"/>
            <w:r>
              <w:rPr>
                <w:rFonts w:hint="eastAsia" w:ascii="黑体" w:hAnsi="黑体" w:eastAsia="黑体" w:cs="宋体"/>
                <w:b/>
                <w:bCs/>
                <w:kern w:val="0"/>
                <w:sz w:val="24"/>
              </w:rPr>
              <w:t>收入总计</w:t>
            </w:r>
          </w:p>
        </w:tc>
        <w:tc>
          <w:tcPr>
            <w:tcW w:w="4261"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Calibri"/>
                <w:szCs w:val="21"/>
              </w:rPr>
            </w:pPr>
            <w:r>
              <w:rPr>
                <w:rFonts w:hint="eastAsia" w:ascii="黑体" w:hAnsi="黑体" w:eastAsia="黑体" w:cs="宋体"/>
                <w:sz w:val="24"/>
              </w:rPr>
              <w:t>0.00</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3" w:edGrp="everyone" w:colFirst="1" w:colLast="1"/>
            <w:r>
              <w:rPr>
                <w:rFonts w:hint="eastAsia" w:ascii="黑体" w:hAnsi="黑体" w:eastAsia="黑体" w:cs="宋体"/>
                <w:b/>
                <w:bCs/>
                <w:kern w:val="0"/>
                <w:sz w:val="24"/>
              </w:rPr>
              <w:t>一、本级一般公共预算收入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4" w:edGrp="everyone" w:colFirst="1" w:colLast="1"/>
            <w:r>
              <w:rPr>
                <w:rFonts w:hint="eastAsia" w:ascii="黑体" w:hAnsi="黑体" w:eastAsia="黑体" w:cs="宋体"/>
                <w:b/>
                <w:bCs/>
                <w:kern w:val="0"/>
                <w:sz w:val="24"/>
              </w:rPr>
              <w:t>（一）税收收入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5" w:edGrp="everyone"/>
            <w:r>
              <w:rPr>
                <w:rFonts w:hint="eastAsia" w:ascii="黑体" w:hAnsi="黑体" w:eastAsia="黑体" w:cs="宋体"/>
                <w:kern w:val="0"/>
                <w:sz w:val="24"/>
              </w:rPr>
              <w:t xml:space="preserve">  </w:t>
            </w:r>
            <w:r>
              <w:rPr>
                <w:rFonts w:hint="eastAsia" w:ascii="黑体" w:hAnsi="黑体" w:eastAsia="黑体" w:cs="宋体"/>
                <w:kern w:val="0"/>
                <w:sz w:val="24"/>
                <w:lang w:val="en-US" w:eastAsia="zh-CN"/>
              </w:rPr>
              <w:t>增值税</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w:t>
            </w:r>
            <w:r>
              <w:rPr>
                <w:rFonts w:hint="eastAsia" w:ascii="黑体" w:hAnsi="黑体" w:eastAsia="黑体" w:cs="宋体"/>
                <w:kern w:val="0"/>
                <w:sz w:val="24"/>
                <w:lang w:val="en-US" w:eastAsia="zh-CN"/>
              </w:rPr>
              <w:t>消费税</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企业所得税</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Calibri"/>
                <w:kern w:val="0"/>
                <w:sz w:val="24"/>
              </w:rPr>
            </w:pPr>
            <w:r>
              <w:rPr>
                <w:rFonts w:hint="eastAsia" w:ascii="黑体" w:hAnsi="黑体" w:eastAsia="黑体" w:cs="宋体"/>
                <w:kern w:val="0"/>
                <w:sz w:val="24"/>
              </w:rPr>
              <w:t xml:space="preserve">  个人所得税</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Calibri"/>
                <w:sz w:val="24"/>
              </w:rPr>
            </w:pPr>
            <w:r>
              <w:rPr>
                <w:rFonts w:hint="eastAsia" w:ascii="黑体" w:hAnsi="黑体" w:eastAsia="黑体"/>
                <w:sz w:val="24"/>
              </w:rPr>
              <w:t xml:space="preserve">  </w:t>
            </w:r>
            <w:r>
              <w:rPr>
                <w:rFonts w:hint="eastAsia" w:ascii="黑体" w:hAnsi="黑体" w:eastAsia="黑体" w:cs="宋体"/>
                <w:kern w:val="0"/>
                <w:sz w:val="24"/>
              </w:rPr>
              <w:t xml:space="preserve">    其中：……（注：如需增加科目请插入新行，否则删除本行。）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Calibri"/>
                <w:sz w:val="24"/>
              </w:rPr>
            </w:pPr>
            <w:r>
              <w:rPr>
                <w:rFonts w:hint="eastAsia" w:ascii="黑体" w:hAnsi="黑体" w:eastAsia="黑体"/>
                <w:sz w:val="24"/>
              </w:rPr>
              <w:t xml:space="preserve">  其他税收收入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6" w:edGrp="everyone" w:colFirst="1" w:colLast="1"/>
            <w:r>
              <w:rPr>
                <w:rFonts w:hint="eastAsia" w:ascii="黑体" w:hAnsi="黑体" w:eastAsia="黑体" w:cs="宋体"/>
                <w:b/>
                <w:bCs/>
                <w:kern w:val="0"/>
                <w:sz w:val="24"/>
              </w:rPr>
              <w:t>（二）非税收入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ascii="黑体" w:hAnsi="黑体" w:eastAsia="黑体" w:cs="宋体"/>
                <w:sz w:val="24"/>
              </w:rPr>
            </w:pPr>
            <w:permStart w:id="67" w:edGrp="everyone" w:colFirst="1" w:colLast="1"/>
            <w:r>
              <w:rPr>
                <w:rFonts w:hint="eastAsia" w:ascii="黑体" w:hAnsi="黑体" w:eastAsia="黑体" w:cs="宋体"/>
                <w:kern w:val="0"/>
                <w:sz w:val="24"/>
              </w:rPr>
              <w:t>专项收入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8" w:edGrp="everyone"/>
            <w:r>
              <w:rPr>
                <w:rFonts w:hint="eastAsia" w:ascii="黑体" w:hAnsi="黑体" w:eastAsia="黑体" w:cs="宋体"/>
                <w:kern w:val="0"/>
                <w:sz w:val="24"/>
              </w:rPr>
              <w:t xml:space="preserve">    其中：……（注：如需增加科目请插入新行，否则删除本行。）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行政事业性收费收入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其中：……（注：如需增加科目请插入新行，否则删除本行。）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ascii="黑体" w:hAnsi="黑体" w:eastAsia="黑体" w:cs="宋体"/>
                <w:sz w:val="24"/>
              </w:rPr>
            </w:pPr>
            <w:r>
              <w:rPr>
                <w:rFonts w:hint="eastAsia" w:ascii="黑体" w:hAnsi="黑体" w:eastAsia="黑体" w:cs="宋体"/>
                <w:kern w:val="0"/>
                <w:sz w:val="24"/>
              </w:rPr>
              <w:t>罚没收入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其中：……（注：如需增加科目请插入新行，否则删除本行。）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国有资源（资产）有偿使用收入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其中：……（注：如需增加科目请插入新行，否则删除本行。）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其他收入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其中：……（注：如需增加科目请插入新行，否则删除本行。）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bCs/>
                <w:sz w:val="24"/>
              </w:rPr>
            </w:pPr>
            <w:permStart w:id="69" w:edGrp="everyone" w:colFirst="1" w:colLast="1"/>
            <w:r>
              <w:rPr>
                <w:rFonts w:hint="eastAsia" w:ascii="黑体" w:hAnsi="黑体" w:eastAsia="黑体" w:cs="宋体"/>
                <w:b/>
                <w:bCs/>
                <w:kern w:val="0"/>
                <w:sz w:val="24"/>
              </w:rPr>
              <w:t>二、转移性收入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bCs/>
                <w:sz w:val="24"/>
              </w:rPr>
            </w:pPr>
            <w:permStart w:id="70" w:edGrp="everyone" w:colFirst="1" w:colLast="1"/>
            <w:r>
              <w:rPr>
                <w:rFonts w:hint="eastAsia" w:ascii="黑体" w:hAnsi="黑体" w:eastAsia="黑体" w:cs="宋体"/>
                <w:b/>
                <w:bCs/>
                <w:kern w:val="0"/>
                <w:sz w:val="24"/>
              </w:rPr>
              <w:t>（一）上级补助收入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71" w:edGrp="everyone"/>
            <w:r>
              <w:rPr>
                <w:rFonts w:hint="eastAsia" w:ascii="黑体" w:hAnsi="黑体" w:eastAsia="黑体" w:cs="宋体"/>
                <w:kern w:val="0"/>
                <w:sz w:val="24"/>
              </w:rPr>
              <w:t xml:space="preserve">    返还性收入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一般性转移支付收入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专项转移支付收入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bCs/>
                <w:sz w:val="24"/>
              </w:rPr>
            </w:pPr>
            <w:permStart w:id="72" w:edGrp="everyone" w:colFirst="1" w:colLast="1"/>
            <w:r>
              <w:rPr>
                <w:rFonts w:hint="eastAsia" w:ascii="黑体" w:hAnsi="黑体" w:eastAsia="黑体" w:cs="宋体"/>
                <w:b/>
                <w:bCs/>
                <w:kern w:val="0"/>
                <w:sz w:val="24"/>
              </w:rPr>
              <w:t>（二）下级上解收入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bCs/>
                <w:sz w:val="24"/>
              </w:rPr>
            </w:pPr>
            <w:permStart w:id="73" w:edGrp="everyone"/>
            <w:r>
              <w:rPr>
                <w:rFonts w:hint="eastAsia" w:ascii="黑体" w:hAnsi="黑体" w:eastAsia="黑体" w:cs="宋体"/>
                <w:kern w:val="0"/>
                <w:sz w:val="24"/>
              </w:rPr>
              <w:t xml:space="preserve">    其中：……（注：如需增加科目请插入新行，否则删除本行。）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b/>
                <w:bCs/>
                <w:kern w:val="0"/>
                <w:sz w:val="24"/>
              </w:rPr>
              <w:t>（三）调入资金</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2"/>
                <w:sz w:val="24"/>
                <w:szCs w:val="24"/>
                <w:lang w:val="en-US" w:eastAsia="zh-CN" w:bidi="ar-SA"/>
              </w:rPr>
            </w:pPr>
            <w:r>
              <w:rPr>
                <w:rFonts w:hint="eastAsia" w:ascii="黑体" w:hAnsi="黑体" w:eastAsia="黑体" w:cs="宋体"/>
                <w:kern w:val="0"/>
                <w:sz w:val="24"/>
              </w:rPr>
              <w:t>……（注：如需增加科目请插入新行，否则删除本行。）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kern w:val="2"/>
                <w:sz w:val="21"/>
                <w:szCs w:val="21"/>
                <w:lang w:val="en-US" w:eastAsia="zh-CN" w:bidi="ar-SA"/>
              </w:rPr>
            </w:pPr>
            <w:r>
              <w:rPr>
                <w:rFonts w:hint="eastAsia" w:ascii="黑体" w:hAnsi="黑体" w:eastAsia="黑体" w:cs="宋体"/>
                <w:sz w:val="24"/>
              </w:rPr>
              <w:t>0.00</w:t>
            </w:r>
          </w:p>
        </w:tc>
      </w:tr>
    </w:tbl>
    <w:p>
      <w:pPr>
        <w:rPr>
          <w:rFonts w:hint="eastAsia" w:ascii="黑体" w:hAnsi="黑体" w:eastAsia="黑体" w:cs="黑体"/>
          <w:sz w:val="32"/>
          <w:szCs w:val="32"/>
        </w:rPr>
      </w:pPr>
      <w:r>
        <w:rPr>
          <w:rFonts w:hint="eastAsia" w:ascii="黑体" w:hAnsi="黑体" w:eastAsia="黑体" w:cs="宋体"/>
          <w:kern w:val="0"/>
          <w:sz w:val="20"/>
          <w:szCs w:val="20"/>
          <w:lang w:bidi="ar"/>
        </w:rPr>
        <w:t>备注：*</w:t>
      </w:r>
      <w:r>
        <w:rPr>
          <w:rFonts w:ascii="黑体" w:hAnsi="黑体" w:eastAsia="黑体" w:cs="宋体"/>
          <w:kern w:val="0"/>
          <w:sz w:val="20"/>
          <w:szCs w:val="20"/>
          <w:lang w:bidi="ar"/>
        </w:rPr>
        <w:t>*</w:t>
      </w:r>
      <w:permEnd w:id="73"/>
      <w:r>
        <w:rPr>
          <w:rFonts w:ascii="黑体" w:hAnsi="黑体" w:eastAsia="黑体" w:cs="宋体"/>
          <w:kern w:val="0"/>
          <w:sz w:val="20"/>
          <w:szCs w:val="20"/>
          <w:lang w:bidi="ar"/>
        </w:rPr>
        <w:t xml:space="preserve"> </w:t>
      </w:r>
      <w:bookmarkEnd w:id="59"/>
      <w:r>
        <w:rPr>
          <w:rFonts w:ascii="黑体" w:hAnsi="黑体" w:eastAsia="黑体" w:cs="宋体"/>
          <w:kern w:val="0"/>
          <w:sz w:val="20"/>
          <w:szCs w:val="20"/>
          <w:lang w:bidi="ar"/>
        </w:rPr>
        <w:t xml:space="preserve"> </w:t>
      </w:r>
    </w:p>
    <w:p>
      <w:pPr>
        <w:rPr>
          <w:rFonts w:hint="eastAsia" w:ascii="黑体" w:hAnsi="黑体" w:eastAsia="黑体"/>
        </w:rPr>
        <w:sectPr>
          <w:pgSz w:w="11906" w:h="16838"/>
          <w:pgMar w:top="1440" w:right="1800" w:bottom="1440" w:left="1800" w:header="851" w:footer="992" w:gutter="0"/>
          <w:cols w:space="720" w:num="1"/>
          <w:docGrid w:type="lines" w:linePitch="312" w:charSpace="0"/>
        </w:sectPr>
      </w:pPr>
    </w:p>
    <w:p>
      <w:pPr>
        <w:rPr>
          <w:rFonts w:hint="eastAsia" w:ascii="黑体" w:hAnsi="黑体" w:eastAsia="黑体"/>
        </w:rPr>
      </w:pPr>
      <w:bookmarkStart w:id="62" w:name="PO_part2Table2"/>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jc w:val="right"/>
              <w:rPr>
                <w:rFonts w:hint="eastAsia"/>
              </w:rPr>
            </w:pPr>
            <w:r>
              <w:rPr>
                <w:rFonts w:hint="eastAsia" w:ascii="黑体" w:hAnsi="黑体" w:eastAsia="黑体" w:cs="宋体"/>
                <w:kern w:val="0"/>
                <w:sz w:val="24"/>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jc w:val="center"/>
              <w:rPr>
                <w:rFonts w:hint="eastAsia"/>
              </w:rPr>
            </w:pPr>
            <w:permStart w:id="74" w:edGrp="everyone"/>
            <w:bookmarkStart w:id="63" w:name="PO_part2Table2Area1"/>
            <w:r>
              <w:rPr>
                <w:rFonts w:hint="eastAsia" w:ascii="黑体" w:hAnsi="黑体" w:eastAsia="黑体" w:cs="方正小标宋简体"/>
                <w:kern w:val="0"/>
                <w:sz w:val="36"/>
                <w:szCs w:val="36"/>
              </w:rPr>
              <w:t>202</w:t>
            </w:r>
            <w:r>
              <w:rPr>
                <w:rFonts w:hint="eastAsia" w:ascii="黑体" w:hAnsi="黑体" w:eastAsia="黑体" w:cs="方正小标宋简体"/>
                <w:kern w:val="0"/>
                <w:sz w:val="36"/>
                <w:szCs w:val="36"/>
                <w:lang w:val="en-US" w:eastAsia="zh-CN"/>
              </w:rPr>
              <w:t>2</w:t>
            </w:r>
            <w:permEnd w:id="74"/>
            <w:r>
              <w:rPr>
                <w:rFonts w:hint="eastAsia" w:ascii="黑体" w:hAnsi="黑体" w:eastAsia="黑体" w:cs="方正小标宋简体"/>
                <w:kern w:val="0"/>
                <w:sz w:val="11"/>
                <w:szCs w:val="11"/>
              </w:rPr>
              <w:t xml:space="preserve"> </w:t>
            </w:r>
            <w:bookmarkEnd w:id="63"/>
            <w:r>
              <w:rPr>
                <w:rFonts w:hint="eastAsia" w:ascii="黑体" w:hAnsi="黑体" w:eastAsia="黑体" w:cs="方正小标宋简体"/>
                <w:kern w:val="0"/>
                <w:sz w:val="36"/>
                <w:szCs w:val="36"/>
              </w:rPr>
              <w:t>年</w:t>
            </w:r>
            <w:permStart w:id="75" w:edGrp="everyone"/>
            <w:bookmarkStart w:id="64" w:name="PO_part2Table2Area2"/>
            <w:r>
              <w:rPr>
                <w:rFonts w:hint="eastAsia" w:ascii="黑体" w:hAnsi="黑体" w:eastAsia="黑体" w:cs="方正小标宋简体"/>
                <w:kern w:val="0"/>
                <w:sz w:val="36"/>
                <w:szCs w:val="36"/>
              </w:rPr>
              <w:t>XX市（县、区）级</w:t>
            </w:r>
            <w:permEnd w:id="75"/>
            <w:r>
              <w:rPr>
                <w:rFonts w:hint="eastAsia" w:ascii="黑体" w:hAnsi="黑体" w:eastAsia="黑体" w:cs="方正小标宋简体"/>
                <w:kern w:val="0"/>
                <w:sz w:val="11"/>
                <w:szCs w:val="11"/>
              </w:rPr>
              <w:t xml:space="preserve"> </w:t>
            </w:r>
            <w:bookmarkEnd w:id="64"/>
            <w:r>
              <w:rPr>
                <w:rFonts w:hint="eastAsia" w:ascii="黑体" w:hAnsi="黑体" w:eastAsia="黑体" w:cs="方正小标宋简体"/>
                <w:kern w:val="0"/>
                <w:sz w:val="36"/>
                <w:szCs w:val="36"/>
              </w:rPr>
              <w:t>一般公共预算支出表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jc w:val="right"/>
              <w:rPr>
                <w:rFonts w:hint="eastAsia"/>
              </w:rPr>
            </w:pPr>
            <w:r>
              <w:rPr>
                <w:rFonts w:hint="eastAsia" w:ascii="黑体" w:hAnsi="黑体" w:eastAsia="黑体" w:cs="宋体"/>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项目</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76" w:edGrp="everyone" w:colFirst="1" w:colLast="1"/>
            <w:r>
              <w:rPr>
                <w:rFonts w:hint="eastAsia" w:ascii="黑体" w:hAnsi="黑体" w:eastAsia="黑体" w:cs="宋体"/>
                <w:kern w:val="0"/>
                <w:sz w:val="24"/>
              </w:rPr>
              <w:t>一、一般公共服务支出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77" w:edGrp="everyone" w:colFirst="1" w:colLast="1"/>
            <w:r>
              <w:rPr>
                <w:rFonts w:hint="eastAsia" w:ascii="黑体" w:hAnsi="黑体" w:eastAsia="黑体" w:cs="宋体"/>
                <w:kern w:val="0"/>
                <w:sz w:val="24"/>
              </w:rPr>
              <w:t>二、外交支出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78" w:edGrp="everyone" w:colFirst="1" w:colLast="1"/>
            <w:r>
              <w:rPr>
                <w:rFonts w:hint="eastAsia" w:ascii="黑体" w:hAnsi="黑体" w:eastAsia="黑体" w:cs="宋体"/>
                <w:kern w:val="0"/>
                <w:sz w:val="24"/>
              </w:rPr>
              <w:t>三、国防支出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79" w:edGrp="everyone" w:colFirst="1" w:colLast="1"/>
            <w:r>
              <w:rPr>
                <w:rFonts w:hint="eastAsia" w:ascii="黑体" w:hAnsi="黑体" w:eastAsia="黑体" w:cs="宋体"/>
                <w:kern w:val="0"/>
                <w:sz w:val="24"/>
              </w:rPr>
              <w:t>四、公共安全支出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0" w:edGrp="everyone" w:colFirst="1" w:colLast="1"/>
            <w:r>
              <w:rPr>
                <w:rFonts w:hint="eastAsia" w:ascii="黑体" w:hAnsi="黑体" w:eastAsia="黑体" w:cs="宋体"/>
                <w:kern w:val="0"/>
                <w:sz w:val="24"/>
              </w:rPr>
              <w:t>五、教育支出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1" w:edGrp="everyone" w:colFirst="1" w:colLast="1"/>
            <w:r>
              <w:rPr>
                <w:rFonts w:hint="eastAsia" w:ascii="黑体" w:hAnsi="黑体" w:eastAsia="黑体" w:cs="宋体"/>
                <w:kern w:val="0"/>
                <w:sz w:val="24"/>
              </w:rPr>
              <w:t>六、科学技术支出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2" w:edGrp="everyone" w:colFirst="1" w:colLast="1"/>
            <w:r>
              <w:rPr>
                <w:rFonts w:hint="eastAsia" w:ascii="黑体" w:hAnsi="黑体" w:eastAsia="黑体" w:cs="宋体"/>
                <w:kern w:val="0"/>
                <w:sz w:val="24"/>
              </w:rPr>
              <w:t>七、文化旅游体育与传媒支出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3" w:edGrp="everyone" w:colFirst="1" w:colLast="1"/>
            <w:r>
              <w:rPr>
                <w:rFonts w:hint="eastAsia" w:ascii="黑体" w:hAnsi="黑体" w:eastAsia="黑体" w:cs="宋体"/>
                <w:kern w:val="0"/>
                <w:sz w:val="24"/>
              </w:rPr>
              <w:t>八、社会保障和就业支出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4" w:edGrp="everyone" w:colFirst="1" w:colLast="1"/>
            <w:r>
              <w:rPr>
                <w:rFonts w:hint="eastAsia" w:ascii="黑体" w:hAnsi="黑体" w:eastAsia="黑体" w:cs="宋体"/>
                <w:kern w:val="0"/>
                <w:sz w:val="24"/>
              </w:rPr>
              <w:t>九、卫生健康支出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5" w:edGrp="everyone" w:colFirst="1" w:colLast="1"/>
            <w:r>
              <w:rPr>
                <w:rFonts w:hint="eastAsia" w:ascii="黑体" w:hAnsi="黑体" w:eastAsia="黑体" w:cs="宋体"/>
                <w:kern w:val="0"/>
                <w:sz w:val="24"/>
              </w:rPr>
              <w:t>十、节能环保支出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6" w:edGrp="everyone" w:colFirst="1" w:colLast="1"/>
            <w:r>
              <w:rPr>
                <w:rFonts w:hint="eastAsia" w:ascii="黑体" w:hAnsi="黑体" w:eastAsia="黑体" w:cs="宋体"/>
                <w:kern w:val="0"/>
                <w:sz w:val="24"/>
              </w:rPr>
              <w:t>十一、城乡社区支出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7" w:edGrp="everyone" w:colFirst="1" w:colLast="1"/>
            <w:r>
              <w:rPr>
                <w:rFonts w:hint="eastAsia" w:ascii="黑体" w:hAnsi="黑体" w:eastAsia="黑体" w:cs="宋体"/>
                <w:kern w:val="0"/>
                <w:sz w:val="24"/>
              </w:rPr>
              <w:t>十二、农林水支出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8" w:edGrp="everyone" w:colFirst="1" w:colLast="1"/>
            <w:r>
              <w:rPr>
                <w:rFonts w:hint="eastAsia" w:ascii="黑体" w:hAnsi="黑体" w:eastAsia="黑体" w:cs="宋体"/>
                <w:kern w:val="0"/>
                <w:sz w:val="24"/>
              </w:rPr>
              <w:t>十三、交通运输支出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9" w:edGrp="everyone" w:colFirst="1" w:colLast="1"/>
            <w:r>
              <w:rPr>
                <w:rFonts w:hint="eastAsia" w:ascii="黑体" w:hAnsi="黑体" w:eastAsia="黑体" w:cs="宋体"/>
                <w:kern w:val="0"/>
                <w:sz w:val="24"/>
              </w:rPr>
              <w:t>十四、资源勘探工业信息等支出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0" w:edGrp="everyone" w:colFirst="1" w:colLast="1"/>
            <w:r>
              <w:rPr>
                <w:rFonts w:hint="eastAsia" w:ascii="黑体" w:hAnsi="黑体" w:eastAsia="黑体" w:cs="宋体"/>
                <w:kern w:val="0"/>
                <w:sz w:val="24"/>
              </w:rPr>
              <w:t>十五、商业服务业等支出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1" w:edGrp="everyone" w:colFirst="1" w:colLast="1"/>
            <w:r>
              <w:rPr>
                <w:rFonts w:hint="eastAsia" w:ascii="黑体" w:hAnsi="黑体" w:eastAsia="黑体" w:cs="宋体"/>
                <w:kern w:val="0"/>
                <w:sz w:val="24"/>
              </w:rPr>
              <w:t>十六、金融支出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2" w:edGrp="everyone" w:colFirst="1" w:colLast="1"/>
            <w:r>
              <w:rPr>
                <w:rFonts w:hint="eastAsia" w:ascii="黑体" w:hAnsi="黑体" w:eastAsia="黑体" w:cs="宋体"/>
                <w:kern w:val="0"/>
                <w:sz w:val="24"/>
              </w:rPr>
              <w:t>十七、援助其他地区支出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3" w:edGrp="everyone" w:colFirst="1" w:colLast="1"/>
            <w:r>
              <w:rPr>
                <w:rFonts w:hint="eastAsia" w:ascii="黑体" w:hAnsi="黑体" w:eastAsia="黑体" w:cs="宋体"/>
                <w:kern w:val="0"/>
                <w:sz w:val="24"/>
              </w:rPr>
              <w:t>十八、自然资源海洋气象等支出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4" w:edGrp="everyone" w:colFirst="1" w:colLast="1"/>
            <w:r>
              <w:rPr>
                <w:rFonts w:hint="eastAsia" w:ascii="黑体" w:hAnsi="黑体" w:eastAsia="黑体" w:cs="宋体"/>
                <w:kern w:val="0"/>
                <w:sz w:val="24"/>
              </w:rPr>
              <w:t>十九、住房保障支出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5" w:edGrp="everyone" w:colFirst="1" w:colLast="1"/>
            <w:r>
              <w:rPr>
                <w:rFonts w:hint="eastAsia" w:ascii="黑体" w:hAnsi="黑体" w:eastAsia="黑体" w:cs="宋体"/>
                <w:kern w:val="0"/>
                <w:sz w:val="24"/>
              </w:rPr>
              <w:t>二十、粮油物资储备支出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6" w:edGrp="everyone" w:colFirst="1" w:colLast="1"/>
            <w:r>
              <w:rPr>
                <w:rFonts w:hint="eastAsia" w:ascii="黑体" w:hAnsi="黑体" w:eastAsia="黑体" w:cs="宋体"/>
                <w:kern w:val="0"/>
                <w:sz w:val="24"/>
              </w:rPr>
              <w:t>二十一、灾害防治及应急管理支出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7" w:edGrp="everyone" w:colFirst="1" w:colLast="1"/>
            <w:r>
              <w:rPr>
                <w:rFonts w:hint="eastAsia" w:ascii="黑体" w:hAnsi="黑体" w:eastAsia="黑体" w:cs="宋体"/>
                <w:kern w:val="0"/>
                <w:sz w:val="24"/>
              </w:rPr>
              <w:t>二十二、预备费</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8" w:edGrp="everyone" w:colFirst="1" w:colLast="1"/>
            <w:r>
              <w:rPr>
                <w:rFonts w:hint="eastAsia" w:ascii="黑体" w:hAnsi="黑体" w:eastAsia="黑体" w:cs="宋体"/>
                <w:kern w:val="0"/>
                <w:sz w:val="24"/>
              </w:rPr>
              <w:t>二十三、其他支出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9" w:edGrp="everyone" w:colFirst="1" w:colLast="1"/>
            <w:r>
              <w:rPr>
                <w:rFonts w:hint="eastAsia" w:ascii="黑体" w:hAnsi="黑体" w:eastAsia="黑体" w:cs="宋体"/>
                <w:kern w:val="0"/>
                <w:sz w:val="24"/>
              </w:rPr>
              <w:t xml:space="preserve">二十四、转移性支出 </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00" w:edGrp="everyone" w:colFirst="1" w:colLast="1"/>
            <w:r>
              <w:rPr>
                <w:rFonts w:hint="eastAsia" w:ascii="黑体" w:hAnsi="黑体" w:eastAsia="黑体" w:cs="宋体"/>
                <w:kern w:val="0"/>
                <w:sz w:val="24"/>
              </w:rPr>
              <w:t>二十五、债务还本支出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01" w:edGrp="everyone" w:colFirst="1" w:colLast="1"/>
            <w:r>
              <w:rPr>
                <w:rFonts w:hint="eastAsia" w:ascii="黑体" w:hAnsi="黑体" w:eastAsia="黑体" w:cs="宋体"/>
                <w:kern w:val="0"/>
                <w:sz w:val="24"/>
              </w:rPr>
              <w:t>二十六、债务付息支出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102" w:edGrp="everyone" w:colFirst="1" w:colLast="1"/>
            <w:r>
              <w:rPr>
                <w:rFonts w:hint="eastAsia" w:ascii="黑体" w:hAnsi="黑体" w:eastAsia="黑体" w:cs="宋体"/>
                <w:kern w:val="0"/>
                <w:sz w:val="24"/>
              </w:rPr>
              <w:t>二十七、债务发行费用支出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03" w:edGrp="everyone"/>
            <w:r>
              <w:rPr>
                <w:rFonts w:hint="eastAsia" w:ascii="黑体" w:hAnsi="黑体" w:eastAsia="黑体" w:cs="宋体"/>
                <w:kern w:val="0"/>
                <w:sz w:val="24"/>
              </w:rPr>
              <w:t>……（注：如需增加科目请插入新行，否则删除本行。）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Calibri"/>
                <w:sz w:val="24"/>
              </w:rPr>
            </w:pPr>
            <w:permStart w:id="104" w:edGrp="everyone" w:colFirst="1" w:colLast="1"/>
            <w:r>
              <w:rPr>
                <w:rFonts w:hint="eastAsia" w:ascii="黑体" w:hAnsi="黑体" w:eastAsia="黑体"/>
                <w:kern w:val="0"/>
                <w:sz w:val="24"/>
              </w:rPr>
              <w:t>支出总计</w:t>
            </w:r>
          </w:p>
        </w:tc>
        <w:tc>
          <w:tcPr>
            <w:tcW w:w="4261"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Calibri"/>
                <w:szCs w:val="21"/>
              </w:rPr>
            </w:pPr>
            <w:r>
              <w:rPr>
                <w:rFonts w:hint="eastAsia" w:ascii="黑体" w:hAnsi="黑体" w:eastAsia="黑体" w:cs="宋体"/>
                <w:sz w:val="24"/>
              </w:rPr>
              <w:t>0.00</w:t>
            </w:r>
          </w:p>
        </w:tc>
      </w:tr>
      <w:permEnd w:id="104"/>
    </w:tbl>
    <w:p>
      <w:pPr>
        <w:rPr>
          <w:rFonts w:hint="eastAsia" w:ascii="黑体" w:hAnsi="黑体" w:eastAsia="黑体"/>
          <w:sz w:val="20"/>
          <w:szCs w:val="20"/>
        </w:rPr>
      </w:pPr>
      <w:permStart w:id="105" w:edGrp="everyone"/>
      <w:r>
        <w:rPr>
          <w:rFonts w:hint="eastAsia" w:ascii="黑体" w:hAnsi="黑体" w:eastAsia="黑体" w:cs="宋体"/>
          <w:kern w:val="0"/>
          <w:sz w:val="20"/>
          <w:szCs w:val="20"/>
          <w:lang w:bidi="ar"/>
        </w:rPr>
        <w:t>备注：**</w:t>
      </w:r>
      <w:permEnd w:id="105"/>
      <w:r>
        <w:rPr>
          <w:rFonts w:hint="eastAsia" w:ascii="黑体" w:hAnsi="黑体" w:eastAsia="黑体" w:cs="宋体"/>
          <w:kern w:val="0"/>
          <w:sz w:val="20"/>
          <w:szCs w:val="20"/>
          <w:lang w:bidi="ar"/>
        </w:rPr>
        <w:t xml:space="preserve"> </w:t>
      </w:r>
      <w:bookmarkEnd w:id="62"/>
      <w:r>
        <w:rPr>
          <w:rFonts w:hint="eastAsia" w:ascii="黑体" w:hAnsi="黑体" w:eastAsia="黑体" w:cs="宋体"/>
          <w:kern w:val="0"/>
          <w:sz w:val="20"/>
          <w:szCs w:val="20"/>
          <w:lang w:bidi="ar"/>
        </w:rPr>
        <w:t xml:space="preserve"> </w:t>
      </w:r>
    </w:p>
    <w:p>
      <w:pPr>
        <w:rPr>
          <w:rFonts w:hint="eastAsia" w:ascii="黑体" w:hAnsi="黑体" w:eastAsia="黑体"/>
        </w:rPr>
        <w:sectPr>
          <w:pgSz w:w="11906" w:h="16838"/>
          <w:pgMar w:top="1440" w:right="1800" w:bottom="1440" w:left="1800" w:header="851" w:footer="992" w:gutter="0"/>
          <w:cols w:space="720" w:num="1"/>
          <w:docGrid w:type="lines" w:linePitch="312" w:charSpace="0"/>
        </w:sectPr>
      </w:pPr>
    </w:p>
    <w:p>
      <w:pPr>
        <w:widowControl/>
        <w:jc w:val="left"/>
        <w:textAlignment w:val="center"/>
        <w:rPr>
          <w:rFonts w:ascii="黑体" w:hAnsi="黑体" w:eastAsia="黑体" w:cs="宋体"/>
          <w:kern w:val="0"/>
          <w:sz w:val="20"/>
          <w:szCs w:val="20"/>
          <w:lang w:bidi="ar"/>
        </w:rPr>
      </w:pPr>
      <w:bookmarkStart w:id="65" w:name="PO_part2Table3"/>
    </w:p>
    <w:tbl>
      <w:tblPr>
        <w:tblStyle w:val="2"/>
        <w:tblW w:w="8505"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15" w:type="dxa"/>
          <w:left w:w="15" w:type="dxa"/>
          <w:bottom w:w="15" w:type="dxa"/>
          <w:right w:w="15" w:type="dxa"/>
        </w:tblCellMar>
      </w:tblPr>
      <w:tblGrid>
        <w:gridCol w:w="1395"/>
        <w:gridCol w:w="5716"/>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3"/>
            <w:tcBorders>
              <w:top w:val="nil"/>
              <w:left w:val="nil"/>
              <w:bottom w:val="nil"/>
              <w:right w:val="nil"/>
            </w:tcBorders>
            <w:shd w:val="clear" w:color="auto" w:fill="FFFFFF"/>
            <w:vAlign w:val="center"/>
          </w:tcPr>
          <w:p>
            <w:pPr>
              <w:widowControl/>
              <w:jc w:val="right"/>
              <w:textAlignment w:val="center"/>
              <w:rPr>
                <w:rFonts w:hint="eastAsia" w:ascii="黑体" w:hAnsi="黑体" w:eastAsia="黑体" w:cs="宋体"/>
                <w:sz w:val="24"/>
              </w:rPr>
            </w:pPr>
            <w:r>
              <w:rPr>
                <w:rFonts w:hint="eastAsia" w:ascii="黑体" w:hAnsi="黑体" w:eastAsia="黑体" w:cs="宋体"/>
                <w:kern w:val="0"/>
                <w:sz w:val="24"/>
                <w:lang w:bidi="ar"/>
              </w:rPr>
              <w:t>表3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3"/>
            <w:tcBorders>
              <w:top w:val="nil"/>
              <w:left w:val="nil"/>
              <w:bottom w:val="nil"/>
              <w:right w:val="nil"/>
            </w:tcBorders>
            <w:shd w:val="clear" w:color="auto" w:fill="FFFFFF"/>
            <w:vAlign w:val="center"/>
          </w:tcPr>
          <w:p>
            <w:pPr>
              <w:widowControl/>
              <w:jc w:val="center"/>
              <w:textAlignment w:val="center"/>
              <w:rPr>
                <w:rFonts w:ascii="黑体" w:hAnsi="黑体" w:eastAsia="黑体" w:cs="方正小标宋简体"/>
                <w:kern w:val="0"/>
                <w:sz w:val="36"/>
                <w:szCs w:val="36"/>
                <w:lang w:bidi="ar"/>
              </w:rPr>
            </w:pPr>
            <w:bookmarkStart w:id="66" w:name="PO_part2Table3Area1"/>
            <w:r>
              <w:rPr>
                <w:rFonts w:hint="eastAsia" w:ascii="黑体" w:hAnsi="黑体" w:eastAsia="黑体" w:cs="方正小标宋简体"/>
                <w:kern w:val="0"/>
                <w:sz w:val="36"/>
                <w:szCs w:val="36"/>
                <w:lang w:bidi="ar"/>
              </w:rPr>
              <w:t xml:space="preserve"> </w:t>
            </w:r>
            <w:permStart w:id="106"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06"/>
            <w:r>
              <w:rPr>
                <w:rFonts w:hint="eastAsia" w:ascii="黑体" w:hAnsi="黑体" w:eastAsia="黑体" w:cs="方正小标宋简体"/>
                <w:kern w:val="0"/>
                <w:sz w:val="11"/>
                <w:szCs w:val="11"/>
                <w:lang w:bidi="ar"/>
              </w:rPr>
              <w:t xml:space="preserve"> </w:t>
            </w:r>
            <w:bookmarkEnd w:id="66"/>
            <w:r>
              <w:rPr>
                <w:rFonts w:ascii="黑体" w:hAnsi="黑体" w:eastAsia="黑体" w:cs="方正小标宋简体"/>
                <w:kern w:val="0"/>
                <w:sz w:val="36"/>
                <w:szCs w:val="36"/>
                <w:lang w:bidi="ar"/>
              </w:rPr>
              <w:t>年</w:t>
            </w:r>
            <w:permStart w:id="107" w:edGrp="everyone"/>
            <w:bookmarkStart w:id="67" w:name="PO_part2Table3Area2"/>
            <w:r>
              <w:rPr>
                <w:rFonts w:hint="eastAsia" w:ascii="黑体" w:hAnsi="黑体" w:eastAsia="黑体" w:cs="方正小标宋简体"/>
                <w:kern w:val="0"/>
                <w:sz w:val="36"/>
                <w:szCs w:val="36"/>
              </w:rPr>
              <w:t>XX</w:t>
            </w:r>
            <w:r>
              <w:rPr>
                <w:rFonts w:ascii="黑体" w:hAnsi="黑体" w:eastAsia="黑体" w:cs="方正小标宋简体"/>
                <w:kern w:val="0"/>
                <w:sz w:val="36"/>
                <w:szCs w:val="36"/>
                <w:lang w:bidi="ar"/>
              </w:rPr>
              <w:t>市（县、区）本级</w:t>
            </w:r>
            <w:permEnd w:id="107"/>
            <w:r>
              <w:rPr>
                <w:rFonts w:hint="eastAsia" w:ascii="黑体" w:hAnsi="黑体" w:eastAsia="黑体" w:cs="方正小标宋简体"/>
                <w:kern w:val="0"/>
                <w:sz w:val="11"/>
                <w:szCs w:val="11"/>
                <w:lang w:bidi="ar"/>
              </w:rPr>
              <w:t xml:space="preserve"> </w:t>
            </w:r>
            <w:bookmarkEnd w:id="67"/>
            <w:r>
              <w:rPr>
                <w:rFonts w:ascii="黑体" w:hAnsi="黑体" w:eastAsia="黑体" w:cs="方正小标宋简体"/>
                <w:kern w:val="0"/>
                <w:sz w:val="36"/>
                <w:szCs w:val="36"/>
                <w:lang w:bidi="ar"/>
              </w:rPr>
              <w:t>一般公共预算支出表</w:t>
            </w:r>
          </w:p>
          <w:p>
            <w:pPr>
              <w:widowControl/>
              <w:jc w:val="center"/>
              <w:textAlignment w:val="center"/>
              <w:rPr>
                <w:rFonts w:ascii="黑体" w:hAnsi="黑体" w:eastAsia="黑体" w:cs="方正小标宋简体"/>
                <w:sz w:val="36"/>
                <w:szCs w:val="36"/>
              </w:rPr>
            </w:pPr>
            <w:r>
              <w:rPr>
                <w:rFonts w:ascii="黑体" w:hAnsi="黑体" w:eastAsia="黑体" w:cs="方正小标宋简体"/>
                <w:kern w:val="0"/>
                <w:sz w:val="36"/>
                <w:szCs w:val="36"/>
                <w:lang w:bidi="ar"/>
              </w:rPr>
              <w:t>（按功能分类</w:t>
            </w:r>
            <w:r>
              <w:rPr>
                <w:rFonts w:hint="eastAsia" w:ascii="黑体" w:hAnsi="黑体" w:eastAsia="黑体" w:cs="方正小标宋简体"/>
                <w:kern w:val="0"/>
                <w:sz w:val="36"/>
                <w:szCs w:val="36"/>
                <w:lang w:bidi="ar"/>
              </w:rPr>
              <w:t>项级科目</w:t>
            </w:r>
            <w:r>
              <w:rPr>
                <w:rFonts w:ascii="黑体" w:hAnsi="黑体" w:eastAsia="黑体" w:cs="方正小标宋简体"/>
                <w:kern w:val="0"/>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3"/>
            <w:tcBorders>
              <w:top w:val="nil"/>
              <w:left w:val="nil"/>
              <w:bottom w:val="single" w:color="auto" w:sz="8" w:space="0"/>
              <w:right w:val="nil"/>
            </w:tcBorders>
            <w:shd w:val="clear" w:color="auto" w:fill="FFFFFF"/>
            <w:vAlign w:val="center"/>
          </w:tcPr>
          <w:p>
            <w:pPr>
              <w:widowControl/>
              <w:jc w:val="right"/>
              <w:textAlignment w:val="center"/>
              <w:rPr>
                <w:rFonts w:hint="eastAsia" w:ascii="黑体" w:hAnsi="黑体" w:eastAsia="黑体" w:cs="宋体"/>
                <w:sz w:val="24"/>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blHeader/>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功能编码</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lang w:bidi="ar"/>
              </w:rPr>
              <w:t>功能分类</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黑体" w:hAnsi="黑体" w:eastAsia="黑体"/>
                <w:sz w:val="24"/>
              </w:rPr>
            </w:pP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黑体" w:hAnsi="黑体" w:eastAsia="黑体"/>
                <w:b/>
                <w:bCs/>
                <w:sz w:val="24"/>
              </w:rPr>
            </w:pPr>
            <w:permStart w:id="108" w:edGrp="everyone"/>
            <w:r>
              <w:rPr>
                <w:rFonts w:hint="eastAsia" w:ascii="黑体" w:hAnsi="黑体" w:eastAsia="黑体" w:cs="宋体"/>
                <w:b/>
                <w:kern w:val="0"/>
                <w:sz w:val="24"/>
                <w:lang w:bidi="ar"/>
              </w:rPr>
              <w:t>市（县、区）</w:t>
            </w:r>
            <w:permEnd w:id="108"/>
            <w:r>
              <w:rPr>
                <w:rFonts w:hint="eastAsia" w:ascii="黑体" w:hAnsi="黑体" w:eastAsia="黑体" w:cs="宋体"/>
                <w:b/>
                <w:kern w:val="0"/>
                <w:sz w:val="24"/>
                <w:lang w:bidi="ar"/>
              </w:rPr>
              <w:t>本级一般公共预算支出</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宋体"/>
                <w:sz w:val="24"/>
              </w:rPr>
            </w:pPr>
            <w:permStart w:id="109" w:edGrp="everyone"/>
            <w:r>
              <w:rPr>
                <w:rFonts w:hint="eastAsia" w:ascii="黑体" w:hAnsi="黑体" w:eastAsia="黑体" w:cs="宋体"/>
                <w:sz w:val="24"/>
              </w:rPr>
              <w:t>0.00</w:t>
            </w:r>
            <w:permEnd w:id="10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黑体" w:hAnsi="黑体" w:eastAsia="黑体"/>
                <w:sz w:val="24"/>
              </w:rPr>
            </w:pPr>
            <w:permStart w:id="110" w:edGrp="everyone"/>
            <w:r>
              <w:rPr>
                <w:rFonts w:hint="eastAsia" w:ascii="黑体" w:hAnsi="黑体" w:eastAsia="黑体"/>
                <w:b w:val="0"/>
                <w:bCs w:val="0"/>
                <w:sz w:val="24"/>
              </w:rPr>
              <w:t>201</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b/>
                <w:bCs/>
                <w:sz w:val="24"/>
              </w:rPr>
            </w:pPr>
            <w:r>
              <w:rPr>
                <w:rFonts w:hint="eastAsia" w:ascii="黑体" w:hAnsi="黑体" w:eastAsia="黑体"/>
                <w:b w:val="0"/>
                <w:bCs w:val="0"/>
                <w:sz w:val="24"/>
              </w:rPr>
              <w:t>一般公共服务支出</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b/>
                <w:bCs/>
                <w:sz w:val="24"/>
              </w:rPr>
            </w:pPr>
            <w:r>
              <w:rPr>
                <w:rFonts w:hint="eastAsia" w:ascii="黑体" w:hAnsi="黑体" w:eastAsia="黑体"/>
                <w:b w:val="0"/>
                <w:bCs w:val="0"/>
                <w:sz w:val="24"/>
              </w:rPr>
              <w:t xml:space="preserve">  人大事务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2010101</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行政运行</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2010102</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一般行政管理事务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2010103</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机关服务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2010104</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人大会议</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2010105</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人大立法</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2010106</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人大监督</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2010107</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人大代表履职能力提升</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2010108</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代表工作</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2010109</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人大信访工作</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2010150</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事业运行</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2010199</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 xml:space="preserve">    其他人大事务支出</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229</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b/>
                <w:bCs/>
                <w:sz w:val="24"/>
              </w:rPr>
            </w:pPr>
            <w:r>
              <w:rPr>
                <w:rFonts w:hint="eastAsia" w:ascii="黑体" w:hAnsi="黑体" w:eastAsia="黑体"/>
                <w:b w:val="0"/>
                <w:bCs w:val="0"/>
                <w:sz w:val="24"/>
              </w:rPr>
              <w:t>其他支出(类)</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黑体" w:hAnsi="黑体" w:eastAsia="黑体"/>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b w:val="0"/>
                <w:bCs w:val="0"/>
                <w:sz w:val="24"/>
              </w:rPr>
              <w:t>22999</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b/>
                <w:bCs/>
                <w:sz w:val="24"/>
              </w:rPr>
            </w:pPr>
            <w:r>
              <w:rPr>
                <w:rFonts w:hint="eastAsia" w:ascii="黑体" w:hAnsi="黑体" w:eastAsia="黑体"/>
                <w:b w:val="0"/>
                <w:bCs w:val="0"/>
                <w:sz w:val="24"/>
              </w:rPr>
              <w:t xml:space="preserve">  其他支出(款)</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黑体" w:hAnsi="黑体" w:eastAsia="黑体"/>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sz w:val="24"/>
              </w:rPr>
              <w:t>2299901</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sz w:val="24"/>
              </w:rPr>
              <w:t xml:space="preserve">    其他支出(项)</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黑体" w:hAnsi="黑体" w:eastAsia="黑体"/>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rPr>
              <w:t>……</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黑体" w:eastAsia="黑体" w:cs="宋体"/>
                <w:sz w:val="24"/>
              </w:rPr>
            </w:pPr>
            <w:r>
              <w:rPr>
                <w:rFonts w:hint="eastAsia" w:ascii="黑体" w:hAnsi="黑体" w:eastAsia="黑体" w:cs="宋体"/>
                <w:kern w:val="0"/>
                <w:sz w:val="24"/>
                <w:lang w:bidi="ar"/>
              </w:rPr>
              <w:t>……（注：如需增加科目请插入新行，否则删除本行。）</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ascii="黑体" w:hAnsi="黑体" w:eastAsia="黑体"/>
              </w:rPr>
            </w:pPr>
            <w:r>
              <w:rPr>
                <w:rFonts w:hint="eastAsia" w:ascii="黑体" w:hAnsi="黑体" w:eastAsia="黑体" w:cs="宋体"/>
                <w:sz w:val="24"/>
              </w:rPr>
              <w:t>0.00</w:t>
            </w:r>
          </w:p>
        </w:tc>
      </w:tr>
    </w:tbl>
    <w:p>
      <w:pPr>
        <w:widowControl/>
        <w:jc w:val="left"/>
        <w:textAlignment w:val="center"/>
        <w:rPr>
          <w:rFonts w:ascii="黑体" w:hAnsi="黑体" w:eastAsia="黑体" w:cs="宋体"/>
          <w:b/>
          <w:bCs/>
          <w:sz w:val="36"/>
          <w:szCs w:val="36"/>
        </w:rPr>
      </w:pPr>
      <w:r>
        <w:rPr>
          <w:rFonts w:hint="eastAsia" w:ascii="黑体" w:hAnsi="黑体" w:eastAsia="黑体" w:cs="宋体"/>
          <w:kern w:val="0"/>
          <w:sz w:val="20"/>
          <w:szCs w:val="20"/>
          <w:lang w:bidi="ar"/>
        </w:rPr>
        <w:t>备注：本表按规定需公开到项级，没有公开到项级请说明原因。国防支出、公共安全支出按国家、省有关规定，属保密事项，本表仅将国防支出编列至类级，公共安全支出非涉密科目编列至款级。参考财政部官网的中央本级一般公共预算支出的说明并结合本地实际情况进行表述。</w:t>
      </w:r>
      <w:permEnd w:id="110"/>
      <w:r>
        <w:rPr>
          <w:rFonts w:hint="eastAsia" w:ascii="黑体" w:hAnsi="黑体" w:eastAsia="黑体" w:cs="宋体"/>
          <w:kern w:val="0"/>
          <w:sz w:val="20"/>
          <w:szCs w:val="20"/>
          <w:lang w:bidi="ar"/>
        </w:rPr>
        <w:t xml:space="preserve"> </w:t>
      </w:r>
      <w:bookmarkEnd w:id="65"/>
    </w:p>
    <w:p>
      <w:pPr>
        <w:jc w:val="left"/>
        <w:rPr>
          <w:rFonts w:hint="eastAsia" w:ascii="黑体" w:hAnsi="黑体" w:eastAsia="黑体" w:cs="宋体"/>
          <w:b/>
          <w:bCs/>
          <w:sz w:val="36"/>
          <w:szCs w:val="36"/>
        </w:rPr>
        <w:sectPr>
          <w:pgSz w:w="11906" w:h="16838"/>
          <w:pgMar w:top="1440" w:right="1800" w:bottom="1440" w:left="1800" w:header="851" w:footer="992" w:gutter="0"/>
          <w:cols w:space="720" w:num="1"/>
          <w:docGrid w:type="lines" w:linePitch="312" w:charSpace="0"/>
        </w:sectPr>
      </w:pPr>
    </w:p>
    <w:p>
      <w:pPr>
        <w:jc w:val="center"/>
        <w:rPr>
          <w:rFonts w:ascii="黑体" w:hAnsi="黑体" w:eastAsia="黑体" w:cs="等线 Light"/>
          <w:b/>
          <w:bCs/>
          <w:sz w:val="36"/>
          <w:szCs w:val="36"/>
        </w:rPr>
      </w:pPr>
      <w:r>
        <w:rPr>
          <w:rFonts w:hint="eastAsia" w:ascii="黑体" w:hAnsi="黑体" w:eastAsia="黑体" w:cs="等线 Light"/>
          <w:b/>
          <w:bCs/>
          <w:sz w:val="36"/>
          <w:szCs w:val="36"/>
        </w:rPr>
        <w:t>关于</w:t>
      </w:r>
      <w:bookmarkStart w:id="68" w:name="PO_part2Table3_1Area1"/>
      <w:permStart w:id="111" w:edGrp="everyone"/>
      <w:r>
        <w:rPr>
          <w:rFonts w:hint="eastAsia" w:ascii="黑体" w:hAnsi="黑体" w:eastAsia="黑体" w:cs="方正小标宋简体"/>
          <w:b/>
          <w:kern w:val="0"/>
          <w:sz w:val="36"/>
          <w:szCs w:val="36"/>
          <w:lang w:bidi="ar"/>
        </w:rPr>
        <w:t>202</w:t>
      </w:r>
      <w:r>
        <w:rPr>
          <w:rFonts w:hint="eastAsia" w:ascii="黑体" w:hAnsi="黑体" w:eastAsia="黑体" w:cs="方正小标宋简体"/>
          <w:b/>
          <w:kern w:val="0"/>
          <w:sz w:val="36"/>
          <w:szCs w:val="36"/>
          <w:lang w:val="en-US" w:eastAsia="zh-CN" w:bidi="ar"/>
        </w:rPr>
        <w:t>2</w:t>
      </w:r>
      <w:permEnd w:id="111"/>
      <w:r>
        <w:rPr>
          <w:rFonts w:hint="eastAsia" w:ascii="黑体" w:hAnsi="黑体" w:eastAsia="黑体" w:cs="等线 Light"/>
          <w:b/>
          <w:bCs/>
          <w:sz w:val="11"/>
          <w:szCs w:val="11"/>
        </w:rPr>
        <w:t xml:space="preserve"> </w:t>
      </w:r>
      <w:bookmarkEnd w:id="68"/>
      <w:r>
        <w:rPr>
          <w:rFonts w:hint="eastAsia" w:ascii="黑体" w:hAnsi="黑体" w:eastAsia="黑体" w:cs="等线 Light"/>
          <w:b/>
          <w:bCs/>
          <w:sz w:val="36"/>
          <w:szCs w:val="36"/>
        </w:rPr>
        <w:t>年</w:t>
      </w:r>
      <w:permStart w:id="112" w:edGrp="everyone"/>
      <w:bookmarkStart w:id="69" w:name="PO_part2Table3_1Area2"/>
      <w:r>
        <w:rPr>
          <w:rFonts w:hint="eastAsia" w:ascii="黑体" w:hAnsi="黑体" w:eastAsia="黑体" w:cs="方正小标宋简体"/>
          <w:b/>
          <w:bCs/>
          <w:kern w:val="0"/>
          <w:sz w:val="36"/>
          <w:szCs w:val="36"/>
        </w:rPr>
        <w:t>XX</w:t>
      </w:r>
      <w:r>
        <w:rPr>
          <w:rFonts w:hint="eastAsia" w:ascii="黑体" w:hAnsi="黑体" w:eastAsia="黑体" w:cs="等线 Light"/>
          <w:b/>
          <w:bCs/>
          <w:sz w:val="36"/>
          <w:szCs w:val="36"/>
        </w:rPr>
        <w:t>市（县、区）本级</w:t>
      </w:r>
      <w:permEnd w:id="112"/>
      <w:r>
        <w:rPr>
          <w:rFonts w:hint="eastAsia" w:ascii="黑体" w:hAnsi="黑体" w:eastAsia="黑体" w:cs="等线 Light"/>
          <w:b/>
          <w:bCs/>
          <w:sz w:val="11"/>
          <w:szCs w:val="11"/>
        </w:rPr>
        <w:t xml:space="preserve"> </w:t>
      </w:r>
      <w:bookmarkEnd w:id="69"/>
      <w:r>
        <w:rPr>
          <w:rFonts w:hint="eastAsia" w:ascii="黑体" w:hAnsi="黑体" w:eastAsia="黑体" w:cs="等线 Light"/>
          <w:b/>
          <w:bCs/>
          <w:sz w:val="36"/>
          <w:szCs w:val="36"/>
        </w:rPr>
        <w:t>一般公共预算支出的说明</w:t>
      </w:r>
    </w:p>
    <w:p>
      <w:pPr>
        <w:pStyle w:val="5"/>
        <w:adjustRightInd w:val="0"/>
        <w:spacing w:line="480" w:lineRule="auto"/>
        <w:ind w:firstLine="640"/>
        <w:jc w:val="left"/>
        <w:rPr>
          <w:rFonts w:ascii="黑体" w:hAnsi="黑体" w:eastAsia="黑体" w:cs="等线"/>
          <w:sz w:val="32"/>
          <w:szCs w:val="32"/>
        </w:rPr>
      </w:pPr>
      <w:r>
        <w:rPr>
          <w:rFonts w:hint="eastAsia" w:ascii="黑体" w:hAnsi="黑体" w:eastAsia="黑体" w:cs="等线"/>
          <w:sz w:val="32"/>
          <w:szCs w:val="32"/>
        </w:rPr>
        <w:t>1</w:t>
      </w:r>
      <w:r>
        <w:rPr>
          <w:rFonts w:ascii="黑体" w:hAnsi="黑体" w:eastAsia="黑体" w:cs="等线"/>
          <w:b/>
          <w:sz w:val="32"/>
          <w:szCs w:val="32"/>
        </w:rPr>
        <w:t>.</w:t>
      </w:r>
      <w:bookmarkStart w:id="70" w:name="PO_part3Year1"/>
      <w:permStart w:id="113"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13"/>
      <w:r>
        <w:rPr>
          <w:rFonts w:hint="eastAsia" w:ascii="黑体" w:hAnsi="黑体" w:eastAsia="黑体" w:cs="等线"/>
          <w:sz w:val="11"/>
          <w:szCs w:val="11"/>
        </w:rPr>
        <w:t xml:space="preserve"> </w:t>
      </w:r>
      <w:bookmarkEnd w:id="70"/>
      <w:r>
        <w:rPr>
          <w:rFonts w:hint="eastAsia" w:ascii="黑体" w:hAnsi="黑体" w:eastAsia="黑体" w:cs="等线"/>
          <w:sz w:val="32"/>
          <w:szCs w:val="32"/>
        </w:rPr>
        <w:t>年</w:t>
      </w:r>
      <w:permStart w:id="114" w:edGrp="everyone"/>
      <w:bookmarkStart w:id="71" w:name="PO_part2General"/>
      <w:r>
        <w:rPr>
          <w:rFonts w:hint="eastAsia" w:ascii="黑体" w:hAnsi="黑体" w:eastAsia="黑体" w:cs="等线"/>
          <w:sz w:val="32"/>
          <w:szCs w:val="32"/>
        </w:rPr>
        <w:t>一般公共服务</w:t>
      </w:r>
      <w:permEnd w:id="114"/>
      <w:r>
        <w:rPr>
          <w:rFonts w:hint="eastAsia" w:ascii="黑体" w:hAnsi="黑体" w:eastAsia="黑体" w:cs="等线"/>
          <w:sz w:val="11"/>
          <w:szCs w:val="11"/>
        </w:rPr>
        <w:t xml:space="preserve"> </w:t>
      </w:r>
      <w:bookmarkEnd w:id="71"/>
      <w:r>
        <w:rPr>
          <w:rFonts w:hint="eastAsia" w:ascii="黑体" w:hAnsi="黑体" w:eastAsia="黑体" w:cs="等线"/>
          <w:sz w:val="32"/>
          <w:szCs w:val="32"/>
        </w:rPr>
        <w:t>支出预算</w:t>
      </w:r>
      <w:permStart w:id="115" w:edGrp="everyone"/>
      <w:bookmarkStart w:id="72" w:name="PO_part2money"/>
      <w:r>
        <w:rPr>
          <w:rFonts w:hint="eastAsia" w:ascii="黑体" w:hAnsi="黑体" w:eastAsia="黑体" w:cs="等线"/>
          <w:sz w:val="32"/>
          <w:szCs w:val="32"/>
        </w:rPr>
        <w:t>**</w:t>
      </w:r>
      <w:permEnd w:id="115"/>
      <w:r>
        <w:rPr>
          <w:rFonts w:hint="eastAsia" w:ascii="黑体" w:hAnsi="黑体" w:eastAsia="黑体" w:cs="等线"/>
          <w:sz w:val="11"/>
          <w:szCs w:val="11"/>
        </w:rPr>
        <w:t xml:space="preserve"> </w:t>
      </w:r>
      <w:bookmarkEnd w:id="72"/>
      <w:r>
        <w:rPr>
          <w:rFonts w:hint="eastAsia" w:ascii="黑体" w:hAnsi="黑体" w:eastAsia="黑体" w:cs="等线"/>
          <w:sz w:val="32"/>
          <w:szCs w:val="32"/>
        </w:rPr>
        <w:t>亿元，比上年</w:t>
      </w:r>
      <w:bookmarkStart w:id="73" w:name="PO_part2moneyjs"/>
      <w:permStart w:id="116" w:edGrp="everyone"/>
      <w:r>
        <w:rPr>
          <w:rFonts w:hint="eastAsia" w:ascii="黑体" w:hAnsi="黑体" w:eastAsia="黑体" w:cs="等线"/>
          <w:sz w:val="32"/>
          <w:szCs w:val="32"/>
        </w:rPr>
        <w:t>增加/减少**</w:t>
      </w:r>
      <w:permEnd w:id="116"/>
      <w:r>
        <w:rPr>
          <w:rFonts w:hint="eastAsia" w:ascii="黑体" w:hAnsi="黑体" w:eastAsia="黑体" w:cs="等线"/>
          <w:sz w:val="11"/>
          <w:szCs w:val="11"/>
        </w:rPr>
        <w:t xml:space="preserve"> </w:t>
      </w:r>
      <w:bookmarkEnd w:id="73"/>
      <w:r>
        <w:rPr>
          <w:rFonts w:hint="eastAsia" w:ascii="黑体" w:hAnsi="黑体" w:eastAsia="黑体" w:cs="等线"/>
          <w:sz w:val="32"/>
          <w:szCs w:val="32"/>
        </w:rPr>
        <w:t>亿元，</w:t>
      </w:r>
      <w:permStart w:id="117" w:edGrp="everyone"/>
      <w:bookmarkStart w:id="74" w:name="PO_part2moneyzz"/>
      <w:r>
        <w:rPr>
          <w:rFonts w:hint="eastAsia" w:ascii="黑体" w:hAnsi="黑体" w:eastAsia="黑体" w:cs="等线"/>
          <w:sz w:val="32"/>
          <w:szCs w:val="32"/>
        </w:rPr>
        <w:t>增长/降低*</w:t>
      </w:r>
      <w:r>
        <w:rPr>
          <w:rFonts w:ascii="黑体" w:hAnsi="黑体" w:eastAsia="黑体" w:cs="等线"/>
          <w:sz w:val="32"/>
          <w:szCs w:val="32"/>
        </w:rPr>
        <w:t>*</w:t>
      </w:r>
      <w:permEnd w:id="117"/>
      <w:r>
        <w:rPr>
          <w:rFonts w:hint="eastAsia" w:ascii="黑体" w:hAnsi="黑体" w:eastAsia="黑体" w:cs="等线"/>
          <w:sz w:val="11"/>
          <w:szCs w:val="11"/>
        </w:rPr>
        <w:t xml:space="preserve"> </w:t>
      </w:r>
      <w:bookmarkEnd w:id="74"/>
      <w:r>
        <w:rPr>
          <w:rFonts w:hint="eastAsia" w:ascii="黑体" w:hAnsi="黑体" w:eastAsia="黑体" w:cs="等线"/>
          <w:sz w:val="32"/>
          <w:szCs w:val="32"/>
        </w:rPr>
        <w:t>%。主要原因：</w:t>
      </w:r>
      <w:permStart w:id="118" w:edGrp="everyone"/>
      <w:bookmarkStart w:id="75" w:name="PO_part2illustrate"/>
      <w:r>
        <w:rPr>
          <w:rFonts w:hint="eastAsia" w:ascii="黑体" w:hAnsi="黑体" w:eastAsia="黑体" w:cs="等线"/>
          <w:sz w:val="32"/>
          <w:szCs w:val="32"/>
        </w:rPr>
        <w:t>**。其中：</w:t>
      </w:r>
    </w:p>
    <w:p>
      <w:pPr>
        <w:pStyle w:val="5"/>
        <w:adjustRightInd w:val="0"/>
        <w:spacing w:line="480" w:lineRule="auto"/>
        <w:ind w:firstLine="640"/>
        <w:jc w:val="left"/>
        <w:rPr>
          <w:rFonts w:ascii="黑体" w:hAnsi="黑体" w:eastAsia="黑体" w:cs="等线"/>
          <w:sz w:val="32"/>
          <w:szCs w:val="32"/>
        </w:rPr>
      </w:pPr>
      <w:r>
        <w:rPr>
          <w:rFonts w:hint="eastAsia" w:ascii="黑体" w:hAnsi="黑体" w:eastAsia="黑体" w:cs="等线"/>
          <w:sz w:val="32"/>
          <w:szCs w:val="32"/>
        </w:rPr>
        <w:t>（1）人大事务支出预算增加/减少**亿元，主要是**。</w:t>
      </w:r>
    </w:p>
    <w:p>
      <w:pPr>
        <w:pStyle w:val="5"/>
        <w:adjustRightInd w:val="0"/>
        <w:spacing w:line="480" w:lineRule="auto"/>
        <w:ind w:firstLine="640"/>
        <w:jc w:val="left"/>
        <w:rPr>
          <w:rFonts w:hint="eastAsia" w:ascii="黑体" w:hAnsi="黑体" w:eastAsia="黑体" w:cs="等线"/>
          <w:sz w:val="32"/>
          <w:szCs w:val="32"/>
        </w:rPr>
      </w:pPr>
      <w:r>
        <w:rPr>
          <w:rFonts w:hint="eastAsia" w:ascii="黑体" w:hAnsi="黑体" w:eastAsia="黑体" w:cs="等线"/>
          <w:sz w:val="32"/>
          <w:szCs w:val="32"/>
        </w:rPr>
        <w:t>（2）……</w:t>
      </w:r>
      <w:permEnd w:id="118"/>
      <w:r>
        <w:rPr>
          <w:rFonts w:hint="eastAsia" w:ascii="黑体" w:hAnsi="黑体" w:eastAsia="黑体" w:cs="等线"/>
          <w:sz w:val="32"/>
          <w:szCs w:val="32"/>
        </w:rPr>
        <w:t xml:space="preserve"> </w:t>
      </w:r>
      <w:bookmarkEnd w:id="75"/>
    </w:p>
    <w:p>
      <w:pPr>
        <w:pStyle w:val="5"/>
        <w:adjustRightInd w:val="0"/>
        <w:spacing w:line="480" w:lineRule="auto"/>
        <w:ind w:firstLine="640"/>
        <w:jc w:val="left"/>
        <w:rPr>
          <w:rFonts w:hint="eastAsia" w:ascii="黑体" w:hAnsi="黑体" w:eastAsia="黑体" w:cs="等线"/>
          <w:sz w:val="32"/>
          <w:szCs w:val="32"/>
        </w:rPr>
      </w:pPr>
      <w:r>
        <w:rPr>
          <w:rFonts w:ascii="黑体" w:hAnsi="黑体" w:eastAsia="黑体" w:cs="等线"/>
          <w:sz w:val="32"/>
          <w:szCs w:val="32"/>
        </w:rPr>
        <w:t>2.</w:t>
      </w:r>
      <w:permStart w:id="119" w:edGrp="everyone"/>
      <w:bookmarkStart w:id="76" w:name="PO_part2Yearsm"/>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19"/>
      <w:r>
        <w:rPr>
          <w:rFonts w:hint="eastAsia" w:ascii="黑体" w:hAnsi="黑体" w:eastAsia="黑体" w:cs="等线"/>
          <w:sz w:val="11"/>
          <w:szCs w:val="11"/>
        </w:rPr>
        <w:t xml:space="preserve"> </w:t>
      </w:r>
      <w:bookmarkEnd w:id="76"/>
      <w:r>
        <w:rPr>
          <w:rFonts w:hint="eastAsia" w:ascii="黑体" w:hAnsi="黑体" w:eastAsia="黑体" w:cs="等线"/>
          <w:sz w:val="32"/>
          <w:szCs w:val="32"/>
        </w:rPr>
        <w:t>年</w:t>
      </w:r>
      <w:bookmarkStart w:id="77" w:name="PO_part2publicsefety"/>
      <w:permStart w:id="120" w:edGrp="everyone"/>
      <w:r>
        <w:rPr>
          <w:rFonts w:hint="eastAsia" w:ascii="黑体" w:hAnsi="黑体" w:eastAsia="黑体" w:cs="等线"/>
          <w:sz w:val="32"/>
          <w:szCs w:val="32"/>
        </w:rPr>
        <w:t>公共安全</w:t>
      </w:r>
      <w:permEnd w:id="120"/>
      <w:r>
        <w:rPr>
          <w:rFonts w:hint="eastAsia" w:ascii="黑体" w:hAnsi="黑体" w:eastAsia="黑体" w:cs="等线"/>
          <w:sz w:val="11"/>
          <w:szCs w:val="11"/>
        </w:rPr>
        <w:t xml:space="preserve"> </w:t>
      </w:r>
      <w:bookmarkEnd w:id="77"/>
      <w:r>
        <w:rPr>
          <w:rFonts w:hint="eastAsia" w:ascii="黑体" w:hAnsi="黑体" w:eastAsia="黑体" w:cs="等线"/>
          <w:sz w:val="32"/>
          <w:szCs w:val="32"/>
        </w:rPr>
        <w:t>支出预算</w:t>
      </w:r>
      <w:permStart w:id="121" w:edGrp="everyone"/>
      <w:bookmarkStart w:id="78" w:name="PO_part2money2"/>
      <w:r>
        <w:rPr>
          <w:rFonts w:hint="eastAsia" w:ascii="黑体" w:hAnsi="黑体" w:eastAsia="黑体" w:cs="等线"/>
          <w:sz w:val="32"/>
          <w:szCs w:val="32"/>
        </w:rPr>
        <w:t>**</w:t>
      </w:r>
      <w:permEnd w:id="121"/>
      <w:r>
        <w:rPr>
          <w:rFonts w:hint="eastAsia" w:ascii="黑体" w:hAnsi="黑体" w:eastAsia="黑体" w:cs="等线"/>
          <w:sz w:val="11"/>
          <w:szCs w:val="11"/>
        </w:rPr>
        <w:t xml:space="preserve"> </w:t>
      </w:r>
      <w:bookmarkEnd w:id="78"/>
      <w:r>
        <w:rPr>
          <w:rFonts w:hint="eastAsia" w:ascii="黑体" w:hAnsi="黑体" w:eastAsia="黑体" w:cs="等线"/>
          <w:sz w:val="32"/>
          <w:szCs w:val="32"/>
        </w:rPr>
        <w:t>亿元，比上年</w:t>
      </w:r>
      <w:bookmarkStart w:id="79" w:name="PO_part2money2zj"/>
      <w:permStart w:id="122" w:edGrp="everyone"/>
      <w:r>
        <w:rPr>
          <w:rFonts w:hint="eastAsia" w:ascii="黑体" w:hAnsi="黑体" w:eastAsia="黑体" w:cs="等线"/>
          <w:sz w:val="32"/>
          <w:szCs w:val="32"/>
        </w:rPr>
        <w:t>增加/减少**</w:t>
      </w:r>
      <w:permEnd w:id="122"/>
      <w:r>
        <w:rPr>
          <w:rFonts w:hint="eastAsia" w:ascii="黑体" w:hAnsi="黑体" w:eastAsia="黑体" w:cs="等线"/>
          <w:sz w:val="11"/>
          <w:szCs w:val="11"/>
        </w:rPr>
        <w:t xml:space="preserve"> </w:t>
      </w:r>
      <w:bookmarkEnd w:id="79"/>
      <w:r>
        <w:rPr>
          <w:rFonts w:hint="eastAsia" w:ascii="黑体" w:hAnsi="黑体" w:eastAsia="黑体" w:cs="等线"/>
          <w:sz w:val="32"/>
          <w:szCs w:val="32"/>
        </w:rPr>
        <w:t>亿元，</w:t>
      </w:r>
      <w:permStart w:id="123" w:edGrp="everyone"/>
      <w:bookmarkStart w:id="80" w:name="PO_part2money2js"/>
      <w:r>
        <w:rPr>
          <w:rFonts w:hint="eastAsia" w:ascii="黑体" w:hAnsi="黑体" w:eastAsia="黑体" w:cs="等线"/>
          <w:sz w:val="32"/>
          <w:szCs w:val="32"/>
        </w:rPr>
        <w:t>增长/降低**</w:t>
      </w:r>
      <w:permEnd w:id="123"/>
      <w:r>
        <w:rPr>
          <w:rFonts w:hint="eastAsia" w:ascii="黑体" w:hAnsi="黑体" w:eastAsia="黑体" w:cs="等线"/>
          <w:sz w:val="11"/>
          <w:szCs w:val="11"/>
        </w:rPr>
        <w:t xml:space="preserve"> </w:t>
      </w:r>
      <w:bookmarkEnd w:id="80"/>
      <w:r>
        <w:rPr>
          <w:rFonts w:hint="eastAsia" w:ascii="黑体" w:hAnsi="黑体" w:eastAsia="黑体" w:cs="等线"/>
          <w:sz w:val="32"/>
          <w:szCs w:val="32"/>
        </w:rPr>
        <w:t>%。主要原因：</w:t>
      </w:r>
      <w:permStart w:id="124" w:edGrp="everyone"/>
      <w:bookmarkStart w:id="81" w:name="PO_part2reason"/>
      <w:r>
        <w:rPr>
          <w:rFonts w:hint="eastAsia" w:ascii="黑体" w:hAnsi="黑体" w:eastAsia="黑体" w:cs="等线"/>
          <w:sz w:val="32"/>
          <w:szCs w:val="32"/>
        </w:rPr>
        <w:t>**。</w:t>
      </w:r>
      <w:permEnd w:id="124"/>
      <w:r>
        <w:rPr>
          <w:rFonts w:hint="eastAsia" w:ascii="黑体" w:hAnsi="黑体" w:eastAsia="黑体" w:cs="等线"/>
          <w:sz w:val="32"/>
          <w:szCs w:val="32"/>
        </w:rPr>
        <w:t xml:space="preserve"> </w:t>
      </w:r>
      <w:bookmarkEnd w:id="81"/>
    </w:p>
    <w:p>
      <w:pPr>
        <w:pStyle w:val="5"/>
        <w:adjustRightInd w:val="0"/>
        <w:spacing w:line="480" w:lineRule="auto"/>
        <w:ind w:left="0" w:leftChars="0" w:firstLine="0" w:firstLineChars="0"/>
        <w:jc w:val="left"/>
        <w:rPr>
          <w:rFonts w:hint="eastAsia" w:ascii="黑体" w:hAnsi="黑体" w:eastAsia="黑体" w:cs="等线"/>
          <w:sz w:val="32"/>
          <w:szCs w:val="32"/>
        </w:rPr>
      </w:pPr>
      <w:r>
        <w:rPr>
          <w:rFonts w:hint="eastAsia" w:ascii="黑体" w:hAnsi="黑体" w:eastAsia="黑体" w:cs="宋体"/>
          <w:kern w:val="0"/>
          <w:sz w:val="28"/>
          <w:szCs w:val="28"/>
        </w:rPr>
        <w:t xml:space="preserve">   </w:t>
      </w:r>
      <w:bookmarkStart w:id="82" w:name="PO_part2reason3yy"/>
      <w:r>
        <w:rPr>
          <w:rFonts w:hint="eastAsia" w:ascii="黑体" w:hAnsi="黑体" w:eastAsia="黑体" w:cs="等线"/>
          <w:sz w:val="32"/>
          <w:szCs w:val="32"/>
        </w:rPr>
        <w:t xml:space="preserve"> </w:t>
      </w:r>
      <w:permStart w:id="125" w:edGrp="everyone"/>
      <w:r>
        <w:rPr>
          <w:rFonts w:hint="eastAsia" w:ascii="黑体" w:hAnsi="黑体" w:eastAsia="黑体" w:cs="等线"/>
          <w:sz w:val="32"/>
          <w:szCs w:val="32"/>
        </w:rPr>
        <w:t>3.……</w:t>
      </w:r>
    </w:p>
    <w:p>
      <w:pPr>
        <w:pStyle w:val="5"/>
        <w:adjustRightInd w:val="0"/>
        <w:spacing w:line="480" w:lineRule="auto"/>
        <w:ind w:firstLine="524" w:firstLineChars="164"/>
        <w:jc w:val="left"/>
        <w:rPr>
          <w:rFonts w:hint="eastAsia" w:ascii="黑体" w:hAnsi="黑体" w:eastAsia="黑体" w:cs="等线"/>
          <w:sz w:val="32"/>
          <w:szCs w:val="32"/>
        </w:rPr>
      </w:pPr>
      <w:r>
        <w:rPr>
          <w:rFonts w:hint="eastAsia" w:ascii="黑体" w:hAnsi="黑体" w:eastAsia="黑体" w:cs="等线"/>
          <w:sz w:val="32"/>
          <w:szCs w:val="32"/>
        </w:rPr>
        <w:t xml:space="preserve">【说明：参考财政部官网的中央本级一般公共预算支出的说明并结合本地实际情况进行表述。另外，经查阅财政部官网，财政部还一并公开了中央政府“一般公共预算收入预算的说明”、“对地方转移支付预算的说明”、“政府性基金预算的说明”和“国有资本经营预算的说明”，如果草案中未包含相关情况说明，请斟酌是否需要增加或完善。】  </w:t>
      </w:r>
      <w:permEnd w:id="125"/>
      <w:r>
        <w:rPr>
          <w:rFonts w:hint="eastAsia" w:ascii="黑体" w:hAnsi="黑体" w:eastAsia="黑体" w:cs="等线"/>
          <w:sz w:val="32"/>
          <w:szCs w:val="32"/>
        </w:rPr>
        <w:t xml:space="preserve"> </w:t>
      </w:r>
      <w:bookmarkEnd w:id="82"/>
      <w:r>
        <w:rPr>
          <w:rFonts w:hint="eastAsia" w:ascii="黑体" w:hAnsi="黑体" w:eastAsia="黑体" w:cs="等线"/>
          <w:sz w:val="32"/>
          <w:szCs w:val="32"/>
        </w:rPr>
        <w:t xml:space="preserve"> </w:t>
      </w:r>
    </w:p>
    <w:p>
      <w:pPr>
        <w:rPr>
          <w:rFonts w:hint="eastAsia" w:ascii="黑体" w:hAnsi="黑体" w:eastAsia="黑体"/>
        </w:rPr>
        <w:sectPr>
          <w:pgSz w:w="11906" w:h="16838"/>
          <w:pgMar w:top="1440" w:right="1800" w:bottom="1440" w:left="1800" w:header="851" w:footer="992" w:gutter="0"/>
          <w:cols w:space="720" w:num="1"/>
          <w:docGrid w:type="lines" w:linePitch="312" w:charSpace="0"/>
        </w:sectPr>
      </w:pPr>
    </w:p>
    <w:p>
      <w:pPr>
        <w:rPr>
          <w:rFonts w:ascii="黑体" w:hAnsi="黑体" w:eastAsia="黑体"/>
        </w:rPr>
      </w:pPr>
      <w:bookmarkStart w:id="83" w:name="PO_part2Table4"/>
    </w:p>
    <w:tbl>
      <w:tblPr>
        <w:tblStyle w:val="2"/>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15" w:type="dxa"/>
          <w:left w:w="15" w:type="dxa"/>
          <w:bottom w:w="15" w:type="dxa"/>
          <w:right w:w="15" w:type="dxa"/>
        </w:tblCellMar>
      </w:tblPr>
      <w:tblGrid>
        <w:gridCol w:w="1291"/>
        <w:gridCol w:w="5829"/>
        <w:gridCol w:w="1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3"/>
            <w:tcBorders>
              <w:top w:val="nil"/>
              <w:left w:val="nil"/>
              <w:bottom w:val="nil"/>
              <w:right w:val="nil"/>
            </w:tcBorders>
            <w:shd w:val="clear" w:color="auto" w:fill="FFFFFF"/>
            <w:vAlign w:val="center"/>
          </w:tcPr>
          <w:p>
            <w:pPr>
              <w:widowControl/>
              <w:jc w:val="right"/>
              <w:textAlignment w:val="center"/>
              <w:rPr>
                <w:rFonts w:hint="eastAsia" w:ascii="黑体" w:hAnsi="黑体" w:eastAsia="黑体" w:cs="宋体"/>
                <w:sz w:val="24"/>
              </w:rPr>
            </w:pPr>
            <w:r>
              <w:rPr>
                <w:rFonts w:hint="eastAsia" w:ascii="黑体" w:hAnsi="黑体" w:eastAsia="黑体" w:cs="宋体"/>
                <w:kern w:val="0"/>
                <w:sz w:val="24"/>
                <w:lang w:bidi="ar"/>
              </w:rPr>
              <w:t>表4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3"/>
            <w:tcBorders>
              <w:top w:val="nil"/>
              <w:left w:val="nil"/>
              <w:bottom w:val="nil"/>
              <w:right w:val="nil"/>
            </w:tcBorders>
            <w:shd w:val="clear" w:color="auto" w:fill="FFFFFF"/>
            <w:vAlign w:val="center"/>
          </w:tcPr>
          <w:p>
            <w:pPr>
              <w:widowControl/>
              <w:jc w:val="center"/>
              <w:textAlignment w:val="center"/>
              <w:rPr>
                <w:rFonts w:ascii="黑体" w:hAnsi="黑体" w:eastAsia="黑体" w:cs="方正小标宋简体"/>
                <w:sz w:val="36"/>
                <w:szCs w:val="36"/>
              </w:rPr>
            </w:pPr>
            <w:bookmarkStart w:id="84" w:name="PO_part2Table4Area1"/>
            <w:r>
              <w:rPr>
                <w:rFonts w:hint="eastAsia" w:ascii="黑体" w:hAnsi="黑体" w:eastAsia="黑体" w:cs="方正小标宋简体"/>
                <w:kern w:val="0"/>
                <w:sz w:val="36"/>
                <w:szCs w:val="36"/>
                <w:lang w:bidi="ar"/>
              </w:rPr>
              <w:t xml:space="preserve"> </w:t>
            </w:r>
            <w:permStart w:id="126"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26"/>
            <w:r>
              <w:rPr>
                <w:rFonts w:hint="eastAsia" w:ascii="黑体" w:hAnsi="黑体" w:eastAsia="黑体" w:cs="方正小标宋简体"/>
                <w:kern w:val="0"/>
                <w:sz w:val="11"/>
                <w:szCs w:val="11"/>
                <w:lang w:bidi="ar"/>
              </w:rPr>
              <w:t xml:space="preserve"> </w:t>
            </w:r>
            <w:bookmarkEnd w:id="84"/>
            <w:r>
              <w:rPr>
                <w:rFonts w:ascii="黑体" w:hAnsi="黑体" w:eastAsia="黑体" w:cs="方正小标宋简体"/>
                <w:kern w:val="0"/>
                <w:sz w:val="36"/>
                <w:szCs w:val="36"/>
                <w:lang w:bidi="ar"/>
              </w:rPr>
              <w:t>年</w:t>
            </w:r>
            <w:bookmarkStart w:id="85" w:name="PO_part2Table4Area2"/>
            <w:permStart w:id="127" w:edGrp="everyone"/>
            <w:r>
              <w:rPr>
                <w:rFonts w:hint="eastAsia" w:ascii="黑体" w:hAnsi="黑体" w:eastAsia="黑体" w:cs="方正小标宋简体"/>
                <w:kern w:val="0"/>
                <w:sz w:val="36"/>
                <w:szCs w:val="36"/>
              </w:rPr>
              <w:t>XX</w:t>
            </w:r>
            <w:r>
              <w:rPr>
                <w:rFonts w:ascii="黑体" w:hAnsi="黑体" w:eastAsia="黑体" w:cs="方正小标宋简体"/>
                <w:kern w:val="0"/>
                <w:sz w:val="36"/>
                <w:szCs w:val="36"/>
                <w:lang w:bidi="ar"/>
              </w:rPr>
              <w:t>市（县、区）本级</w:t>
            </w:r>
            <w:permEnd w:id="127"/>
            <w:r>
              <w:rPr>
                <w:rFonts w:hint="eastAsia" w:ascii="黑体" w:hAnsi="黑体" w:eastAsia="黑体" w:cs="方正小标宋简体"/>
                <w:kern w:val="0"/>
                <w:sz w:val="11"/>
                <w:szCs w:val="11"/>
                <w:lang w:bidi="ar"/>
              </w:rPr>
              <w:t xml:space="preserve"> </w:t>
            </w:r>
            <w:bookmarkEnd w:id="85"/>
            <w:r>
              <w:rPr>
                <w:rFonts w:ascii="黑体" w:hAnsi="黑体" w:eastAsia="黑体" w:cs="方正小标宋简体"/>
                <w:kern w:val="0"/>
                <w:sz w:val="36"/>
                <w:szCs w:val="36"/>
                <w:lang w:bidi="ar"/>
              </w:rPr>
              <w:t>一般公共预算基本支出表（按政府预算经济分类</w:t>
            </w:r>
            <w:r>
              <w:rPr>
                <w:rFonts w:hint="eastAsia" w:ascii="黑体" w:hAnsi="黑体" w:eastAsia="黑体" w:cs="方正小标宋简体"/>
                <w:kern w:val="0"/>
                <w:sz w:val="36"/>
                <w:szCs w:val="36"/>
                <w:lang w:bidi="ar"/>
              </w:rPr>
              <w:t>款级科目</w:t>
            </w:r>
            <w:r>
              <w:rPr>
                <w:rFonts w:ascii="黑体" w:hAnsi="黑体" w:eastAsia="黑体" w:cs="方正小标宋简体"/>
                <w:kern w:val="0"/>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3"/>
            <w:tcBorders>
              <w:top w:val="nil"/>
              <w:left w:val="nil"/>
              <w:bottom w:val="single" w:color="auto" w:sz="8" w:space="0"/>
              <w:right w:val="nil"/>
            </w:tcBorders>
            <w:shd w:val="clear" w:color="auto" w:fill="FFFFFF"/>
            <w:vAlign w:val="center"/>
          </w:tcPr>
          <w:p>
            <w:pPr>
              <w:widowControl/>
              <w:jc w:val="right"/>
              <w:textAlignment w:val="center"/>
              <w:rPr>
                <w:rFonts w:hint="eastAsia" w:ascii="黑体" w:hAnsi="黑体" w:eastAsia="黑体" w:cs="宋体"/>
                <w:sz w:val="24"/>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blHeader/>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项目编码</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lang w:bidi="ar"/>
              </w:rPr>
              <w:t>项         目</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黑体" w:hAnsi="黑体" w:eastAsia="黑体"/>
                <w:sz w:val="24"/>
              </w:rPr>
            </w:pP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黑体" w:hAnsi="黑体" w:eastAsia="黑体"/>
                <w:sz w:val="24"/>
              </w:rPr>
            </w:pPr>
            <w:r>
              <w:rPr>
                <w:rFonts w:hint="eastAsia" w:ascii="黑体" w:hAnsi="黑体" w:eastAsia="黑体" w:cs="宋体"/>
                <w:b/>
                <w:kern w:val="0"/>
                <w:sz w:val="24"/>
                <w:lang w:bidi="ar"/>
              </w:rPr>
              <w:t>基本支出合计</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宋体"/>
                <w:sz w:val="24"/>
              </w:rPr>
            </w:pPr>
            <w:permStart w:id="128" w:edGrp="everyone"/>
            <w:r>
              <w:rPr>
                <w:rFonts w:hint="eastAsia" w:ascii="黑体" w:hAnsi="黑体" w:eastAsia="黑体" w:cs="宋体"/>
                <w:b/>
                <w:bCs/>
                <w:sz w:val="24"/>
              </w:rPr>
              <w:t>0.00</w:t>
            </w:r>
            <w:permEnd w:id="12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ascii="黑体" w:hAnsi="黑体" w:eastAsia="黑体"/>
                <w:kern w:val="0"/>
                <w:sz w:val="24"/>
              </w:rPr>
            </w:pPr>
            <w:permStart w:id="129" w:edGrp="everyone"/>
            <w:r>
              <w:rPr>
                <w:rFonts w:hint="eastAsia" w:ascii="黑体" w:hAnsi="宋体" w:eastAsia="黑体" w:cs="黑体"/>
                <w:color w:val="000000"/>
                <w:kern w:val="0"/>
                <w:sz w:val="24"/>
                <w:lang w:bidi="ar"/>
              </w:rPr>
              <w:t>501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ind w:firstLine="480" w:firstLineChars="200"/>
              <w:jc w:val="left"/>
              <w:textAlignment w:val="bottom"/>
              <w:rPr>
                <w:rFonts w:ascii="黑体" w:hAnsi="黑体" w:eastAsia="黑体"/>
                <w:sz w:val="24"/>
              </w:rPr>
            </w:pPr>
            <w:r>
              <w:rPr>
                <w:rFonts w:hint="eastAsia" w:ascii="黑体" w:hAnsi="宋体" w:eastAsia="黑体" w:cs="黑体"/>
                <w:color w:val="000000"/>
                <w:kern w:val="0"/>
                <w:sz w:val="24"/>
                <w:lang w:bidi="ar"/>
              </w:rPr>
              <w:t>机关工资福利支出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50101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工资奖金津补贴</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502</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机关商品和服务支出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50201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办公经费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503</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机关资本性支出（一）</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50301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房屋建筑物购建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504</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机关资本性支出（二）</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50401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房屋建筑物购建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505</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对事业单位经常性补助</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50501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工资福利支出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506</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对事业单位资本性补助</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50601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资本性支出（一）</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507</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对企业补助</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50701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费用补贴</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508</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对企业资本性支出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50801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对企业资本性支出（一）</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509</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对个人和家庭的补助</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50901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社会福利和救助</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510</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对社会保障基金补助</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51002</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对社会保险基金补助</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债务利息及费用支出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51101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国内债务付息</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512</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债务还本支出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51201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国内债务还本</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513</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转移性支出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51301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上下级政府间转移性支出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514</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预备费及预留</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51401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预备费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599</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其他支出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59906</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left"/>
              <w:textAlignment w:val="bottom"/>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 xml:space="preserve">        赠与</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rPr>
              <w:t>……</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黑体" w:hAnsi="黑体" w:eastAsia="黑体"/>
                <w:sz w:val="24"/>
              </w:rPr>
            </w:pPr>
            <w:r>
              <w:rPr>
                <w:rFonts w:hint="eastAsia" w:ascii="黑体" w:hAnsi="黑体" w:eastAsia="黑体"/>
                <w:sz w:val="24"/>
              </w:rPr>
              <w:t xml:space="preserve">    ……</w:t>
            </w:r>
            <w:r>
              <w:rPr>
                <w:rFonts w:hint="eastAsia" w:ascii="黑体" w:hAnsi="黑体" w:eastAsia="黑体" w:cs="宋体"/>
                <w:kern w:val="0"/>
                <w:sz w:val="24"/>
                <w:lang w:bidi="ar"/>
              </w:rPr>
              <w:t>（注：如需增加科目请插入新行，否则删除本行。）</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bl>
    <w:p>
      <w:pPr>
        <w:widowControl/>
        <w:jc w:val="left"/>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备注: **</w:t>
      </w:r>
      <w:permEnd w:id="129"/>
      <w:r>
        <w:rPr>
          <w:rFonts w:hint="eastAsia" w:ascii="黑体" w:hAnsi="黑体" w:eastAsia="黑体" w:cs="宋体"/>
          <w:kern w:val="0"/>
          <w:sz w:val="20"/>
          <w:szCs w:val="20"/>
          <w:lang w:bidi="ar"/>
        </w:rPr>
        <w:t xml:space="preserve"> </w:t>
      </w:r>
      <w:bookmarkEnd w:id="83"/>
      <w:r>
        <w:rPr>
          <w:rFonts w:hint="eastAsia" w:ascii="黑体" w:hAnsi="黑体" w:eastAsia="黑体" w:cs="宋体"/>
          <w:kern w:val="0"/>
          <w:sz w:val="20"/>
          <w:szCs w:val="20"/>
          <w:lang w:bidi="ar"/>
        </w:rPr>
        <w:t xml:space="preserve"> </w:t>
      </w:r>
    </w:p>
    <w:p>
      <w:pPr>
        <w:widowControl/>
        <w:jc w:val="left"/>
        <w:textAlignment w:val="cente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p>
    <w:p>
      <w:pPr>
        <w:rPr>
          <w:rFonts w:hint="eastAsia" w:ascii="黑体" w:hAnsi="黑体" w:eastAsia="黑体"/>
        </w:rPr>
      </w:pPr>
      <w:bookmarkStart w:id="86" w:name="PO_part2Table5"/>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3"/>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center"/>
              <w:textAlignment w:val="center"/>
              <w:rPr>
                <w:rFonts w:ascii="黑体" w:hAnsi="黑体" w:eastAsia="黑体" w:cs="方正小标宋简体"/>
                <w:sz w:val="36"/>
                <w:szCs w:val="36"/>
              </w:rPr>
            </w:pPr>
            <w:bookmarkStart w:id="87" w:name="PO_part2Table5Area1"/>
            <w:r>
              <w:rPr>
                <w:rFonts w:hint="eastAsia" w:ascii="宋体" w:hAnsi="宋体" w:cs="宋体"/>
                <w:kern w:val="0"/>
                <w:sz w:val="36"/>
                <w:szCs w:val="36"/>
              </w:rPr>
              <w:t xml:space="preserve"> </w:t>
            </w:r>
            <w:permStart w:id="130" w:edGrp="everyone"/>
            <w:r>
              <w:rPr>
                <w:rFonts w:hint="eastAsia" w:ascii="黑体" w:hAnsi="黑体" w:eastAsia="黑体" w:cs="黑体"/>
                <w:kern w:val="0"/>
                <w:sz w:val="36"/>
                <w:szCs w:val="36"/>
              </w:rPr>
              <w:t>202</w:t>
            </w:r>
            <w:r>
              <w:rPr>
                <w:rFonts w:hint="eastAsia" w:ascii="黑体" w:hAnsi="黑体" w:eastAsia="黑体" w:cs="黑体"/>
                <w:kern w:val="0"/>
                <w:sz w:val="36"/>
                <w:szCs w:val="36"/>
                <w:lang w:val="en-US" w:eastAsia="zh-CN"/>
              </w:rPr>
              <w:t>2</w:t>
            </w:r>
            <w:permEnd w:id="130"/>
            <w:r>
              <w:rPr>
                <w:rFonts w:hint="eastAsia" w:ascii="黑体" w:hAnsi="黑体" w:eastAsia="黑体" w:cs="黑体"/>
                <w:kern w:val="0"/>
                <w:sz w:val="11"/>
                <w:szCs w:val="11"/>
                <w:lang w:val="en-US" w:eastAsia="zh-CN"/>
              </w:rPr>
              <w:t xml:space="preserve"> </w:t>
            </w:r>
            <w:bookmarkEnd w:id="87"/>
            <w:r>
              <w:rPr>
                <w:rFonts w:hint="eastAsia" w:ascii="黑体" w:hAnsi="黑体" w:eastAsia="黑体" w:cs="方正小标宋简体"/>
                <w:kern w:val="0"/>
                <w:sz w:val="36"/>
                <w:szCs w:val="36"/>
              </w:rPr>
              <w:t>年</w:t>
            </w:r>
            <w:permStart w:id="131" w:edGrp="everyone"/>
            <w:bookmarkStart w:id="88" w:name="PO_part2Table5Area2"/>
            <w:r>
              <w:rPr>
                <w:rFonts w:hint="eastAsia" w:ascii="黑体" w:hAnsi="黑体" w:eastAsia="黑体" w:cs="方正小标宋简体"/>
                <w:kern w:val="0"/>
                <w:sz w:val="36"/>
                <w:szCs w:val="36"/>
                <w:lang w:val="en-US" w:eastAsia="zh-CN"/>
              </w:rPr>
              <w:t>XX</w:t>
            </w:r>
            <w:r>
              <w:rPr>
                <w:rFonts w:hint="eastAsia" w:ascii="黑体" w:hAnsi="黑体" w:eastAsia="黑体" w:cs="方正小标宋简体"/>
                <w:kern w:val="0"/>
                <w:sz w:val="36"/>
                <w:szCs w:val="36"/>
              </w:rPr>
              <w:t>市（县、区）本级</w:t>
            </w:r>
            <w:permEnd w:id="131"/>
            <w:r>
              <w:rPr>
                <w:rFonts w:hint="eastAsia" w:ascii="黑体" w:hAnsi="黑体" w:eastAsia="黑体" w:cs="方正小标宋简体"/>
                <w:kern w:val="0"/>
                <w:sz w:val="11"/>
                <w:szCs w:val="11"/>
                <w:lang w:val="en-US" w:eastAsia="zh-CN"/>
              </w:rPr>
              <w:t xml:space="preserve"> </w:t>
            </w:r>
            <w:bookmarkEnd w:id="88"/>
            <w:r>
              <w:rPr>
                <w:rFonts w:hint="eastAsia" w:ascii="黑体" w:hAnsi="黑体" w:eastAsia="黑体" w:cs="方正小标宋简体"/>
                <w:kern w:val="0"/>
                <w:sz w:val="36"/>
                <w:szCs w:val="36"/>
              </w:rPr>
              <w:t>一般公共预算“三公”经费表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widowControl/>
              <w:jc w:val="right"/>
              <w:textAlignment w:val="center"/>
              <w:rPr>
                <w:rFonts w:ascii="黑体" w:hAnsi="黑体" w:eastAsia="黑体" w:cs="宋体"/>
                <w:sz w:val="20"/>
                <w:szCs w:val="20"/>
              </w:rPr>
            </w:pPr>
            <w:r>
              <w:rPr>
                <w:rFonts w:hint="eastAsia" w:ascii="黑体" w:hAnsi="黑体" w:eastAsia="黑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项目</w:t>
            </w:r>
          </w:p>
        </w:tc>
        <w:tc>
          <w:tcPr>
            <w:tcW w:w="284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2" w:edGrp="everyone" w:colFirst="1" w:colLast="1"/>
            <w:r>
              <w:rPr>
                <w:rFonts w:hint="eastAsia" w:ascii="黑体" w:hAnsi="黑体" w:eastAsia="黑体" w:cs="宋体"/>
                <w:kern w:val="0"/>
                <w:sz w:val="24"/>
              </w:rPr>
              <w:t xml:space="preserve">    “三公”经费</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1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3" w:edGrp="everyone" w:colFirst="1" w:colLast="1"/>
            <w:r>
              <w:rPr>
                <w:rFonts w:hint="eastAsia" w:ascii="黑体" w:hAnsi="黑体" w:eastAsia="黑体" w:cs="宋体"/>
                <w:kern w:val="0"/>
                <w:sz w:val="24"/>
              </w:rPr>
              <w:t xml:space="preserve">        其中：（一）因公出国（境）费用</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4" w:edGrp="everyone" w:colFirst="1" w:colLast="1"/>
            <w:r>
              <w:rPr>
                <w:rFonts w:hint="eastAsia" w:ascii="黑体" w:hAnsi="黑体" w:eastAsia="黑体" w:cs="宋体"/>
                <w:kern w:val="0"/>
                <w:sz w:val="24"/>
              </w:rPr>
              <w:t xml:space="preserve">              （二）公务用车购置及运行维护支出</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5" w:edGrp="everyone" w:colFirst="1" w:colLast="1"/>
            <w:r>
              <w:rPr>
                <w:rFonts w:hint="eastAsia" w:ascii="黑体" w:hAnsi="黑体" w:eastAsia="黑体" w:cs="宋体"/>
                <w:kern w:val="0"/>
                <w:sz w:val="24"/>
              </w:rPr>
              <w:t xml:space="preserve">                    1.公务用车购置</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6" w:edGrp="everyone" w:colFirst="1" w:colLast="1"/>
            <w:r>
              <w:rPr>
                <w:rFonts w:hint="eastAsia" w:ascii="黑体" w:hAnsi="黑体" w:eastAsia="黑体" w:cs="宋体"/>
                <w:kern w:val="0"/>
                <w:sz w:val="24"/>
              </w:rPr>
              <w:t xml:space="preserve">                    2.公务用车运行维护费</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7" w:edGrp="everyone" w:colFirst="1" w:colLast="1"/>
            <w:r>
              <w:rPr>
                <w:rFonts w:hint="eastAsia" w:ascii="黑体" w:hAnsi="黑体" w:eastAsia="黑体" w:cs="宋体"/>
                <w:kern w:val="0"/>
                <w:sz w:val="24"/>
              </w:rPr>
              <w:t xml:space="preserve">              （三）公务接待费</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37"/>
    </w:tbl>
    <w:p>
      <w:pPr>
        <w:rPr>
          <w:rFonts w:ascii="黑体" w:hAnsi="黑体" w:eastAsia="黑体" w:cs="宋体"/>
          <w:sz w:val="28"/>
          <w:szCs w:val="28"/>
        </w:rPr>
      </w:pPr>
      <w:permStart w:id="138" w:edGrp="everyone"/>
      <w:r>
        <w:rPr>
          <w:rFonts w:hint="eastAsia" w:ascii="黑体" w:hAnsi="黑体" w:eastAsia="黑体" w:cs="宋体"/>
          <w:kern w:val="0"/>
          <w:sz w:val="20"/>
          <w:szCs w:val="20"/>
          <w:lang w:bidi="ar"/>
        </w:rPr>
        <w:t>备注:市（县、区）本级一般公共预算中安排的“三公”经费是指部门预算基本支出及项目支出中安排的因公出国（境）支出、公务用车购置及运行维护支出和公务接待费支出。</w:t>
      </w:r>
      <w:permEnd w:id="138"/>
      <w:r>
        <w:rPr>
          <w:rFonts w:hint="eastAsia" w:ascii="黑体" w:hAnsi="黑体" w:eastAsia="黑体" w:cs="宋体"/>
          <w:kern w:val="0"/>
          <w:sz w:val="24"/>
          <w:lang w:bidi="ar"/>
        </w:rPr>
        <w:t xml:space="preserve"> </w:t>
      </w:r>
      <w:bookmarkEnd w:id="86"/>
      <w:r>
        <w:rPr>
          <w:rFonts w:hint="eastAsia" w:ascii="黑体" w:hAnsi="黑体" w:eastAsia="黑体" w:cs="宋体"/>
          <w:kern w:val="0"/>
          <w:sz w:val="24"/>
          <w:lang w:bidi="ar"/>
        </w:rPr>
        <w:t xml:space="preserve"> </w:t>
      </w:r>
    </w:p>
    <w:p>
      <w:pPr>
        <w:rPr>
          <w:rFonts w:hint="eastAsia" w:ascii="黑体" w:hAnsi="黑体" w:eastAsia="黑体" w:cs="宋体"/>
          <w:sz w:val="28"/>
          <w:szCs w:val="28"/>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等线 Light"/>
          <w:b/>
          <w:bCs/>
          <w:sz w:val="36"/>
          <w:szCs w:val="36"/>
        </w:rPr>
      </w:pPr>
      <w:r>
        <w:rPr>
          <w:rFonts w:hint="eastAsia" w:ascii="黑体" w:hAnsi="黑体" w:eastAsia="黑体" w:cs="等线 Light"/>
          <w:b/>
          <w:bCs/>
          <w:sz w:val="36"/>
          <w:szCs w:val="36"/>
        </w:rPr>
        <w:t>关于</w:t>
      </w:r>
      <w:permStart w:id="139" w:edGrp="everyone"/>
      <w:bookmarkStart w:id="89" w:name="PO_part2PublicTitle_Year"/>
      <w:r>
        <w:rPr>
          <w:rFonts w:hint="eastAsia" w:ascii="黑体" w:hAnsi="黑体" w:eastAsia="黑体" w:cs="方正小标宋简体"/>
          <w:b/>
          <w:kern w:val="0"/>
          <w:sz w:val="36"/>
          <w:szCs w:val="36"/>
          <w:lang w:bidi="ar"/>
        </w:rPr>
        <w:t>202</w:t>
      </w:r>
      <w:r>
        <w:rPr>
          <w:rFonts w:hint="eastAsia" w:ascii="黑体" w:hAnsi="黑体" w:eastAsia="黑体" w:cs="方正小标宋简体"/>
          <w:b/>
          <w:kern w:val="0"/>
          <w:sz w:val="36"/>
          <w:szCs w:val="36"/>
          <w:lang w:val="en-US" w:eastAsia="zh-CN" w:bidi="ar"/>
        </w:rPr>
        <w:t>2</w:t>
      </w:r>
      <w:permEnd w:id="139"/>
      <w:r>
        <w:rPr>
          <w:rFonts w:ascii="黑体" w:hAnsi="黑体" w:eastAsia="黑体" w:cs="等线 Light"/>
          <w:b/>
          <w:bCs/>
          <w:sz w:val="11"/>
          <w:szCs w:val="11"/>
        </w:rPr>
        <w:t xml:space="preserve"> </w:t>
      </w:r>
      <w:bookmarkEnd w:id="89"/>
      <w:r>
        <w:rPr>
          <w:rFonts w:hint="eastAsia" w:ascii="黑体" w:hAnsi="黑体" w:eastAsia="黑体" w:cs="等线 Light"/>
          <w:b/>
          <w:bCs/>
          <w:sz w:val="36"/>
          <w:szCs w:val="36"/>
        </w:rPr>
        <w:t>年</w:t>
      </w:r>
      <w:permStart w:id="140" w:edGrp="everyone"/>
      <w:bookmarkStart w:id="90" w:name="PO_part2PublicTitle_Org"/>
      <w:r>
        <w:rPr>
          <w:rFonts w:hint="eastAsia" w:ascii="黑体" w:hAnsi="黑体" w:eastAsia="黑体" w:cs="等线 Light"/>
          <w:b/>
          <w:bCs/>
          <w:sz w:val="36"/>
          <w:szCs w:val="36"/>
          <w:lang w:val="en-US" w:eastAsia="zh-CN"/>
        </w:rPr>
        <w:t>XX</w:t>
      </w:r>
      <w:r>
        <w:rPr>
          <w:rFonts w:hint="eastAsia" w:ascii="黑体" w:hAnsi="黑体" w:eastAsia="黑体" w:cs="等线 Light"/>
          <w:b/>
          <w:bCs/>
          <w:sz w:val="36"/>
          <w:szCs w:val="36"/>
        </w:rPr>
        <w:t>市（县、区）</w:t>
      </w:r>
      <w:r>
        <w:rPr>
          <w:rFonts w:hint="eastAsia" w:ascii="黑体" w:hAnsi="黑体" w:eastAsia="黑体" w:cs="等线 Light"/>
          <w:b/>
          <w:bCs/>
          <w:sz w:val="36"/>
          <w:szCs w:val="36"/>
          <w:lang w:val="en-US" w:eastAsia="zh-CN"/>
        </w:rPr>
        <w:t>本</w:t>
      </w:r>
      <w:r>
        <w:rPr>
          <w:rFonts w:hint="eastAsia" w:ascii="黑体" w:hAnsi="黑体" w:eastAsia="黑体" w:cs="等线 Light"/>
          <w:b/>
          <w:bCs/>
          <w:sz w:val="36"/>
          <w:szCs w:val="36"/>
        </w:rPr>
        <w:t>级</w:t>
      </w:r>
      <w:permEnd w:id="140"/>
      <w:r>
        <w:rPr>
          <w:rFonts w:hint="eastAsia" w:ascii="黑体" w:hAnsi="黑体" w:eastAsia="黑体" w:cs="等线 Light"/>
          <w:b/>
          <w:bCs/>
          <w:sz w:val="11"/>
          <w:szCs w:val="11"/>
        </w:rPr>
        <w:t xml:space="preserve"> </w:t>
      </w:r>
      <w:bookmarkEnd w:id="90"/>
      <w:r>
        <w:rPr>
          <w:rFonts w:hint="eastAsia" w:ascii="黑体" w:hAnsi="黑体" w:eastAsia="黑体" w:cs="等线 Light"/>
          <w:b/>
          <w:bCs/>
          <w:sz w:val="36"/>
          <w:szCs w:val="36"/>
        </w:rPr>
        <w:t>一般公共预算“三公”经费安排及变动情况说明</w:t>
      </w:r>
    </w:p>
    <w:p>
      <w:pPr>
        <w:jc w:val="both"/>
        <w:rPr>
          <w:rFonts w:hint="eastAsia" w:ascii="黑体" w:hAnsi="黑体" w:eastAsia="黑体" w:cs="宋体"/>
          <w:sz w:val="28"/>
          <w:szCs w:val="28"/>
        </w:rPr>
        <w:sectPr>
          <w:pgSz w:w="11906" w:h="16838"/>
          <w:pgMar w:top="1440" w:right="1800" w:bottom="1440" w:left="1800" w:header="851" w:footer="992" w:gutter="0"/>
          <w:cols w:space="720" w:num="1"/>
          <w:docGrid w:type="lines" w:linePitch="312" w:charSpace="0"/>
        </w:sectPr>
      </w:pPr>
      <w:r>
        <w:rPr>
          <w:rFonts w:ascii="黑体" w:hAnsi="黑体" w:eastAsia="黑体" w:cs="等线"/>
          <w:sz w:val="32"/>
          <w:szCs w:val="32"/>
        </w:rPr>
        <w:t xml:space="preserve">   </w:t>
      </w:r>
      <w:bookmarkStart w:id="91" w:name="PO_part2Public_Year"/>
      <w:r>
        <w:rPr>
          <w:rFonts w:ascii="黑体" w:hAnsi="黑体" w:eastAsia="黑体" w:cs="等线"/>
          <w:sz w:val="32"/>
          <w:szCs w:val="32"/>
        </w:rPr>
        <w:t xml:space="preserve"> </w:t>
      </w:r>
      <w:permStart w:id="141" w:edGrp="everyone"/>
      <w:r>
        <w:rPr>
          <w:rFonts w:hint="eastAsia" w:ascii="黑体" w:hAnsi="黑体" w:eastAsia="黑体" w:cs="等线"/>
          <w:sz w:val="32"/>
          <w:szCs w:val="32"/>
          <w:lang w:val="en-US" w:eastAsia="zh-CN"/>
        </w:rPr>
        <w:t>2022</w:t>
      </w:r>
      <w:permEnd w:id="141"/>
      <w:r>
        <w:rPr>
          <w:rFonts w:ascii="黑体" w:hAnsi="黑体" w:eastAsia="黑体" w:cs="等线"/>
          <w:sz w:val="11"/>
          <w:szCs w:val="11"/>
        </w:rPr>
        <w:t xml:space="preserve"> </w:t>
      </w:r>
      <w:bookmarkEnd w:id="91"/>
      <w:r>
        <w:rPr>
          <w:rFonts w:hint="eastAsia" w:ascii="黑体" w:hAnsi="黑体" w:eastAsia="黑体" w:cs="等线"/>
          <w:sz w:val="32"/>
          <w:szCs w:val="32"/>
        </w:rPr>
        <w:t>年本级财政拨款安排“三公”经费</w:t>
      </w:r>
      <w:permStart w:id="142" w:edGrp="everyone"/>
      <w:bookmarkStart w:id="92" w:name="PO_part2Public_Amount"/>
      <w:r>
        <w:rPr>
          <w:rFonts w:hint="eastAsia" w:ascii="黑体" w:hAnsi="黑体" w:eastAsia="黑体" w:cs="等线"/>
          <w:sz w:val="32"/>
          <w:szCs w:val="32"/>
        </w:rPr>
        <w:t>**</w:t>
      </w:r>
      <w:permEnd w:id="142"/>
      <w:r>
        <w:rPr>
          <w:rFonts w:ascii="黑体" w:hAnsi="黑体" w:eastAsia="黑体" w:cs="等线"/>
          <w:sz w:val="11"/>
          <w:szCs w:val="11"/>
        </w:rPr>
        <w:t xml:space="preserve"> </w:t>
      </w:r>
      <w:bookmarkEnd w:id="92"/>
      <w:r>
        <w:rPr>
          <w:rFonts w:hint="eastAsia" w:ascii="黑体" w:hAnsi="黑体" w:eastAsia="黑体" w:cs="等线"/>
          <w:sz w:val="32"/>
          <w:szCs w:val="32"/>
        </w:rPr>
        <w:t>万元，比上年</w:t>
      </w:r>
      <w:bookmarkStart w:id="93" w:name="PO_part2Public_Compare"/>
      <w:permStart w:id="143" w:edGrp="everyone"/>
      <w:r>
        <w:rPr>
          <w:rFonts w:hint="eastAsia" w:ascii="黑体" w:hAnsi="黑体" w:eastAsia="黑体" w:cs="等线"/>
          <w:sz w:val="32"/>
          <w:szCs w:val="32"/>
        </w:rPr>
        <w:t>增加/减少**</w:t>
      </w:r>
      <w:permEnd w:id="143"/>
      <w:r>
        <w:rPr>
          <w:rFonts w:ascii="黑体" w:hAnsi="黑体" w:eastAsia="黑体" w:cs="等线"/>
          <w:sz w:val="11"/>
          <w:szCs w:val="11"/>
        </w:rPr>
        <w:t xml:space="preserve"> </w:t>
      </w:r>
      <w:bookmarkEnd w:id="93"/>
      <w:r>
        <w:rPr>
          <w:rFonts w:hint="eastAsia" w:ascii="黑体" w:hAnsi="黑体" w:eastAsia="黑体" w:cs="等线"/>
          <w:sz w:val="32"/>
          <w:szCs w:val="32"/>
        </w:rPr>
        <w:t>万元</w:t>
      </w:r>
      <w:r>
        <w:rPr>
          <w:rFonts w:hint="eastAsia" w:ascii="黑体" w:hAnsi="黑体" w:eastAsia="黑体" w:cs="等线"/>
          <w:b/>
          <w:sz w:val="32"/>
          <w:szCs w:val="32"/>
        </w:rPr>
        <w:t>，</w:t>
      </w:r>
      <w:r>
        <w:rPr>
          <w:rFonts w:hint="eastAsia" w:ascii="黑体" w:hAnsi="黑体" w:eastAsia="黑体" w:cs="等线"/>
          <w:sz w:val="32"/>
          <w:szCs w:val="32"/>
        </w:rPr>
        <w:t>原因是</w:t>
      </w:r>
      <w:bookmarkStart w:id="94" w:name="PO_part2Public_Reason"/>
      <w:permStart w:id="144" w:edGrp="everyone"/>
      <w:r>
        <w:rPr>
          <w:rFonts w:hint="eastAsia" w:ascii="黑体" w:hAnsi="黑体" w:eastAsia="黑体" w:cs="等线"/>
          <w:sz w:val="32"/>
          <w:szCs w:val="32"/>
        </w:rPr>
        <w:t>**（或：较上年持平，无增减变化）。</w:t>
      </w:r>
      <w:permEnd w:id="144"/>
      <w:r>
        <w:rPr>
          <w:rFonts w:ascii="黑体" w:hAnsi="黑体" w:eastAsia="黑体" w:cs="等线"/>
          <w:sz w:val="11"/>
          <w:szCs w:val="11"/>
        </w:rPr>
        <w:t xml:space="preserve"> </w:t>
      </w:r>
      <w:bookmarkEnd w:id="94"/>
      <w:r>
        <w:rPr>
          <w:rFonts w:hint="eastAsia" w:ascii="黑体" w:hAnsi="黑体" w:eastAsia="黑体" w:cs="等线"/>
          <w:sz w:val="32"/>
          <w:szCs w:val="32"/>
        </w:rPr>
        <w:t>其中：因公出国（境）支出</w:t>
      </w:r>
      <w:bookmarkStart w:id="95" w:name="PO_part2PublicAbroad_Amount"/>
      <w:permStart w:id="145" w:edGrp="everyone"/>
      <w:r>
        <w:rPr>
          <w:rFonts w:hint="eastAsia" w:ascii="黑体" w:hAnsi="黑体" w:eastAsia="黑体" w:cs="等线"/>
          <w:sz w:val="32"/>
          <w:szCs w:val="32"/>
        </w:rPr>
        <w:t>**</w:t>
      </w:r>
      <w:permEnd w:id="145"/>
      <w:r>
        <w:rPr>
          <w:rFonts w:ascii="黑体" w:hAnsi="黑体" w:eastAsia="黑体" w:cs="等线"/>
          <w:sz w:val="11"/>
          <w:szCs w:val="11"/>
        </w:rPr>
        <w:t xml:space="preserve"> </w:t>
      </w:r>
      <w:bookmarkEnd w:id="95"/>
      <w:r>
        <w:rPr>
          <w:rFonts w:hint="eastAsia" w:ascii="黑体" w:hAnsi="黑体" w:eastAsia="黑体" w:cs="等线"/>
          <w:sz w:val="32"/>
          <w:szCs w:val="32"/>
        </w:rPr>
        <w:t>万元，比上年</w:t>
      </w:r>
      <w:bookmarkStart w:id="96" w:name="PO_part2PublicAbroad_Compare"/>
      <w:permStart w:id="146" w:edGrp="everyone"/>
      <w:r>
        <w:rPr>
          <w:rFonts w:hint="eastAsia" w:ascii="黑体" w:hAnsi="黑体" w:eastAsia="黑体" w:cs="等线"/>
          <w:sz w:val="32"/>
          <w:szCs w:val="32"/>
        </w:rPr>
        <w:t>增加/减少**</w:t>
      </w:r>
      <w:permEnd w:id="146"/>
      <w:r>
        <w:rPr>
          <w:rFonts w:ascii="黑体" w:hAnsi="黑体" w:eastAsia="黑体" w:cs="等线"/>
          <w:sz w:val="11"/>
          <w:szCs w:val="11"/>
        </w:rPr>
        <w:t xml:space="preserve"> </w:t>
      </w:r>
      <w:bookmarkEnd w:id="96"/>
      <w:r>
        <w:rPr>
          <w:rFonts w:hint="eastAsia" w:ascii="黑体" w:hAnsi="黑体" w:eastAsia="黑体" w:cs="等线"/>
          <w:sz w:val="32"/>
          <w:szCs w:val="32"/>
        </w:rPr>
        <w:t>万元，原因是</w:t>
      </w:r>
      <w:permStart w:id="147" w:edGrp="everyone"/>
      <w:bookmarkStart w:id="97" w:name="PO_part2PublicAbroad_Reason"/>
      <w:r>
        <w:rPr>
          <w:rFonts w:hint="eastAsia" w:ascii="黑体" w:hAnsi="黑体" w:eastAsia="黑体" w:cs="等线"/>
          <w:sz w:val="32"/>
          <w:szCs w:val="32"/>
        </w:rPr>
        <w:t>**（或：较上年持平，无增减变化）</w:t>
      </w:r>
      <w:permEnd w:id="147"/>
      <w:r>
        <w:rPr>
          <w:rFonts w:hint="eastAsia" w:ascii="黑体" w:hAnsi="黑体" w:eastAsia="黑体" w:cs="等线"/>
          <w:sz w:val="11"/>
          <w:szCs w:val="11"/>
        </w:rPr>
        <w:t xml:space="preserve"> </w:t>
      </w:r>
      <w:bookmarkEnd w:id="97"/>
      <w:r>
        <w:rPr>
          <w:rFonts w:hint="eastAsia" w:ascii="黑体" w:hAnsi="黑体" w:eastAsia="黑体" w:cs="等线"/>
          <w:sz w:val="32"/>
          <w:szCs w:val="32"/>
        </w:rPr>
        <w:t>；公务用车购置及运行维护支出</w:t>
      </w:r>
      <w:permStart w:id="148" w:edGrp="everyone"/>
      <w:bookmarkStart w:id="98" w:name="PO_part2PublicCar_Amount"/>
      <w:r>
        <w:rPr>
          <w:rFonts w:hint="eastAsia" w:ascii="黑体" w:hAnsi="黑体" w:eastAsia="黑体" w:cs="等线"/>
          <w:sz w:val="32"/>
          <w:szCs w:val="32"/>
        </w:rPr>
        <w:t>**</w:t>
      </w:r>
      <w:permEnd w:id="148"/>
      <w:r>
        <w:rPr>
          <w:rFonts w:ascii="黑体" w:hAnsi="黑体" w:eastAsia="黑体" w:cs="等线"/>
          <w:sz w:val="11"/>
          <w:szCs w:val="11"/>
        </w:rPr>
        <w:t xml:space="preserve"> </w:t>
      </w:r>
      <w:bookmarkEnd w:id="98"/>
      <w:r>
        <w:rPr>
          <w:rFonts w:hint="eastAsia" w:ascii="黑体" w:hAnsi="黑体" w:eastAsia="黑体" w:cs="等线"/>
          <w:sz w:val="32"/>
          <w:szCs w:val="32"/>
        </w:rPr>
        <w:t>万元（公务用车购置费</w:t>
      </w:r>
      <w:bookmarkStart w:id="99" w:name="PO_part2PublicBuyCar_Amount"/>
      <w:permStart w:id="149" w:edGrp="everyone"/>
      <w:r>
        <w:rPr>
          <w:rFonts w:hint="eastAsia" w:ascii="黑体" w:hAnsi="黑体" w:eastAsia="黑体" w:cs="等线"/>
          <w:sz w:val="32"/>
          <w:szCs w:val="32"/>
        </w:rPr>
        <w:t>**</w:t>
      </w:r>
      <w:permEnd w:id="149"/>
      <w:r>
        <w:rPr>
          <w:rFonts w:ascii="黑体" w:hAnsi="黑体" w:eastAsia="黑体" w:cs="等线"/>
          <w:sz w:val="11"/>
          <w:szCs w:val="11"/>
        </w:rPr>
        <w:t xml:space="preserve"> </w:t>
      </w:r>
      <w:bookmarkEnd w:id="99"/>
      <w:r>
        <w:rPr>
          <w:rFonts w:hint="eastAsia" w:ascii="黑体" w:hAnsi="黑体" w:eastAsia="黑体" w:cs="等线"/>
          <w:sz w:val="32"/>
          <w:szCs w:val="32"/>
        </w:rPr>
        <w:t>万元，比</w:t>
      </w:r>
      <w:r>
        <w:rPr>
          <w:rFonts w:hint="eastAsia" w:ascii="黑体" w:hAnsi="黑体" w:eastAsia="黑体" w:cs="等线"/>
          <w:sz w:val="32"/>
          <w:szCs w:val="32"/>
          <w:lang w:eastAsia="zh-CN"/>
        </w:rPr>
        <w:t>上年</w:t>
      </w:r>
      <w:permStart w:id="150" w:edGrp="everyone"/>
      <w:bookmarkStart w:id="100" w:name="PO_part2PublicAbroad_Compare1"/>
      <w:r>
        <w:rPr>
          <w:rFonts w:hint="eastAsia" w:ascii="黑体" w:hAnsi="黑体" w:eastAsia="黑体" w:cs="等线"/>
          <w:sz w:val="32"/>
          <w:szCs w:val="32"/>
        </w:rPr>
        <w:t>增加/减少**</w:t>
      </w:r>
      <w:permEnd w:id="150"/>
      <w:r>
        <w:rPr>
          <w:rFonts w:hint="eastAsia" w:ascii="黑体" w:hAnsi="黑体" w:eastAsia="黑体" w:cs="等线"/>
          <w:sz w:val="11"/>
          <w:szCs w:val="11"/>
          <w:lang w:val="en-US" w:eastAsia="zh-CN"/>
        </w:rPr>
        <w:t xml:space="preserve"> </w:t>
      </w:r>
      <w:bookmarkEnd w:id="100"/>
      <w:r>
        <w:rPr>
          <w:rFonts w:hint="eastAsia" w:ascii="黑体" w:hAnsi="黑体" w:eastAsia="黑体" w:cs="等线"/>
          <w:sz w:val="32"/>
          <w:szCs w:val="32"/>
          <w:lang w:eastAsia="zh-CN"/>
        </w:rPr>
        <w:t>万元；</w:t>
      </w:r>
      <w:r>
        <w:rPr>
          <w:rFonts w:hint="eastAsia" w:ascii="黑体" w:hAnsi="黑体" w:eastAsia="黑体" w:cs="等线"/>
          <w:sz w:val="32"/>
          <w:szCs w:val="32"/>
        </w:rPr>
        <w:t>公务用车运行维护费</w:t>
      </w:r>
      <w:permStart w:id="151" w:edGrp="everyone"/>
      <w:bookmarkStart w:id="101" w:name="PO_part2PublicRepairCar_Amount"/>
      <w:r>
        <w:rPr>
          <w:rFonts w:hint="eastAsia" w:ascii="黑体" w:hAnsi="黑体" w:eastAsia="黑体" w:cs="等线"/>
          <w:sz w:val="32"/>
          <w:szCs w:val="32"/>
        </w:rPr>
        <w:t>**</w:t>
      </w:r>
      <w:permEnd w:id="151"/>
      <w:r>
        <w:rPr>
          <w:rFonts w:hint="eastAsia" w:ascii="黑体" w:hAnsi="黑体" w:eastAsia="黑体" w:cs="等线"/>
          <w:sz w:val="11"/>
          <w:szCs w:val="11"/>
        </w:rPr>
        <w:t xml:space="preserve"> </w:t>
      </w:r>
      <w:bookmarkEnd w:id="101"/>
      <w:r>
        <w:rPr>
          <w:rFonts w:hint="eastAsia" w:ascii="黑体" w:hAnsi="黑体" w:eastAsia="黑体" w:cs="等线"/>
          <w:sz w:val="32"/>
          <w:szCs w:val="32"/>
        </w:rPr>
        <w:t>万元，比</w:t>
      </w:r>
      <w:r>
        <w:rPr>
          <w:rFonts w:hint="eastAsia" w:ascii="黑体" w:hAnsi="黑体" w:eastAsia="黑体" w:cs="等线"/>
          <w:sz w:val="32"/>
          <w:szCs w:val="32"/>
          <w:lang w:eastAsia="zh-CN"/>
        </w:rPr>
        <w:t>上年</w:t>
      </w:r>
      <w:permStart w:id="152" w:edGrp="everyone"/>
      <w:bookmarkStart w:id="102" w:name="PO_part2PublicAbroad_Compare2"/>
      <w:r>
        <w:rPr>
          <w:rFonts w:hint="eastAsia" w:ascii="黑体" w:hAnsi="黑体" w:eastAsia="黑体" w:cs="等线"/>
          <w:sz w:val="32"/>
          <w:szCs w:val="32"/>
        </w:rPr>
        <w:t>增加/减少**</w:t>
      </w:r>
      <w:permEnd w:id="152"/>
      <w:r>
        <w:rPr>
          <w:rFonts w:hint="eastAsia" w:ascii="黑体" w:hAnsi="黑体" w:eastAsia="黑体" w:cs="等线"/>
          <w:sz w:val="11"/>
          <w:szCs w:val="11"/>
          <w:lang w:val="en-US" w:eastAsia="zh-CN"/>
        </w:rPr>
        <w:t xml:space="preserve"> </w:t>
      </w:r>
      <w:bookmarkEnd w:id="102"/>
      <w:r>
        <w:rPr>
          <w:rFonts w:hint="eastAsia" w:ascii="黑体" w:hAnsi="黑体" w:eastAsia="黑体" w:cs="等线"/>
          <w:sz w:val="32"/>
          <w:szCs w:val="32"/>
          <w:lang w:eastAsia="zh-CN"/>
        </w:rPr>
        <w:t>万元。</w:t>
      </w:r>
      <w:r>
        <w:rPr>
          <w:rFonts w:hint="eastAsia" w:ascii="黑体" w:hAnsi="黑体" w:eastAsia="黑体" w:cs="等线"/>
          <w:sz w:val="32"/>
          <w:szCs w:val="32"/>
        </w:rPr>
        <w:t>）比上年</w:t>
      </w:r>
      <w:permStart w:id="153" w:edGrp="everyone"/>
      <w:bookmarkStart w:id="103" w:name="PO_part2PublicCar_Compare"/>
      <w:r>
        <w:rPr>
          <w:rFonts w:hint="eastAsia" w:ascii="黑体" w:hAnsi="黑体" w:eastAsia="黑体" w:cs="等线"/>
          <w:sz w:val="32"/>
          <w:szCs w:val="32"/>
        </w:rPr>
        <w:t>增加/减少**</w:t>
      </w:r>
      <w:permEnd w:id="153"/>
      <w:r>
        <w:rPr>
          <w:rFonts w:ascii="黑体" w:hAnsi="黑体" w:eastAsia="黑体" w:cs="等线"/>
          <w:sz w:val="11"/>
          <w:szCs w:val="11"/>
        </w:rPr>
        <w:t xml:space="preserve"> </w:t>
      </w:r>
      <w:bookmarkEnd w:id="103"/>
      <w:r>
        <w:rPr>
          <w:rFonts w:hint="eastAsia" w:ascii="黑体" w:hAnsi="黑体" w:eastAsia="黑体" w:cs="等线"/>
          <w:sz w:val="32"/>
          <w:szCs w:val="32"/>
        </w:rPr>
        <w:t>万元，原因是</w:t>
      </w:r>
      <w:bookmarkStart w:id="104" w:name="PO_part2PublicCar_Reason"/>
      <w:permStart w:id="154" w:edGrp="everyone"/>
      <w:r>
        <w:rPr>
          <w:rFonts w:hint="eastAsia" w:ascii="黑体" w:hAnsi="黑体" w:eastAsia="黑体" w:cs="等线"/>
          <w:sz w:val="32"/>
          <w:szCs w:val="32"/>
        </w:rPr>
        <w:t>**（或：较上年持平，无增减变化）</w:t>
      </w:r>
      <w:permEnd w:id="154"/>
      <w:r>
        <w:rPr>
          <w:rFonts w:hint="eastAsia" w:ascii="黑体" w:hAnsi="黑体" w:eastAsia="黑体" w:cs="等线"/>
          <w:sz w:val="11"/>
          <w:szCs w:val="11"/>
        </w:rPr>
        <w:t xml:space="preserve"> </w:t>
      </w:r>
      <w:bookmarkEnd w:id="104"/>
      <w:r>
        <w:rPr>
          <w:rFonts w:hint="eastAsia" w:ascii="黑体" w:hAnsi="黑体" w:eastAsia="黑体" w:cs="等线"/>
          <w:sz w:val="32"/>
          <w:szCs w:val="32"/>
        </w:rPr>
        <w:t>；公务接待费支出</w:t>
      </w:r>
      <w:bookmarkStart w:id="105" w:name="PO_part2PublicRecept_Amount"/>
      <w:permStart w:id="155" w:edGrp="everyone"/>
      <w:r>
        <w:rPr>
          <w:rFonts w:hint="eastAsia" w:ascii="黑体" w:hAnsi="黑体" w:eastAsia="黑体" w:cs="等线"/>
          <w:sz w:val="32"/>
          <w:szCs w:val="32"/>
        </w:rPr>
        <w:t>**</w:t>
      </w:r>
      <w:permEnd w:id="155"/>
      <w:r>
        <w:rPr>
          <w:rFonts w:ascii="黑体" w:hAnsi="黑体" w:eastAsia="黑体" w:cs="等线"/>
          <w:sz w:val="11"/>
          <w:szCs w:val="11"/>
        </w:rPr>
        <w:t xml:space="preserve"> </w:t>
      </w:r>
      <w:bookmarkEnd w:id="105"/>
      <w:r>
        <w:rPr>
          <w:rFonts w:hint="eastAsia" w:ascii="黑体" w:hAnsi="黑体" w:eastAsia="黑体" w:cs="等线"/>
          <w:sz w:val="32"/>
          <w:szCs w:val="32"/>
        </w:rPr>
        <w:t>万元，比上年</w:t>
      </w:r>
      <w:bookmarkStart w:id="106" w:name="PO_part2PublicRecept_Compare"/>
      <w:permStart w:id="156" w:edGrp="everyone"/>
      <w:r>
        <w:rPr>
          <w:rFonts w:hint="eastAsia" w:ascii="黑体" w:hAnsi="黑体" w:eastAsia="黑体" w:cs="等线"/>
          <w:sz w:val="32"/>
          <w:szCs w:val="32"/>
        </w:rPr>
        <w:t>增加/减少**</w:t>
      </w:r>
      <w:permEnd w:id="156"/>
      <w:r>
        <w:rPr>
          <w:rFonts w:ascii="黑体" w:hAnsi="黑体" w:eastAsia="黑体" w:cs="等线"/>
          <w:sz w:val="11"/>
          <w:szCs w:val="11"/>
        </w:rPr>
        <w:t xml:space="preserve"> </w:t>
      </w:r>
      <w:bookmarkEnd w:id="106"/>
      <w:r>
        <w:rPr>
          <w:rFonts w:hint="eastAsia" w:ascii="黑体" w:hAnsi="黑体" w:eastAsia="黑体" w:cs="等线"/>
          <w:sz w:val="32"/>
          <w:szCs w:val="32"/>
        </w:rPr>
        <w:t>万元，原因是</w:t>
      </w:r>
      <w:permStart w:id="157" w:edGrp="everyone"/>
      <w:bookmarkStart w:id="107" w:name="PO_part2PublicRecept_Reason"/>
      <w:r>
        <w:rPr>
          <w:rFonts w:hint="eastAsia" w:ascii="黑体" w:hAnsi="黑体" w:eastAsia="黑体" w:cs="等线"/>
          <w:sz w:val="32"/>
          <w:szCs w:val="32"/>
        </w:rPr>
        <w:t>*</w:t>
      </w:r>
      <w:r>
        <w:rPr>
          <w:rFonts w:ascii="黑体" w:hAnsi="黑体" w:eastAsia="黑体" w:cs="等线"/>
          <w:sz w:val="32"/>
          <w:szCs w:val="32"/>
        </w:rPr>
        <w:t>*</w:t>
      </w:r>
      <w:r>
        <w:rPr>
          <w:rFonts w:hint="eastAsia" w:ascii="黑体" w:hAnsi="黑体" w:eastAsia="黑体" w:cs="等线"/>
          <w:sz w:val="32"/>
          <w:szCs w:val="32"/>
        </w:rPr>
        <w:t>（或：较上年持平，无增减变化）。</w:t>
      </w:r>
      <w:permEnd w:id="157"/>
      <w:r>
        <w:rPr>
          <w:rFonts w:ascii="黑体" w:hAnsi="黑体" w:eastAsia="黑体" w:cs="等线"/>
          <w:sz w:val="32"/>
          <w:szCs w:val="32"/>
        </w:rPr>
        <w:t xml:space="preserve"> </w:t>
      </w:r>
      <w:bookmarkEnd w:id="107"/>
      <w:r>
        <w:rPr>
          <w:rFonts w:ascii="黑体" w:hAnsi="黑体" w:eastAsia="黑体" w:cs="等线"/>
          <w:sz w:val="32"/>
          <w:szCs w:val="32"/>
        </w:rPr>
        <w:t xml:space="preserve"> </w:t>
      </w:r>
    </w:p>
    <w:p>
      <w:pPr>
        <w:widowControl/>
        <w:jc w:val="left"/>
        <w:textAlignment w:val="center"/>
        <w:rPr>
          <w:rFonts w:ascii="黑体" w:hAnsi="黑体" w:eastAsia="黑体" w:cs="宋体"/>
          <w:kern w:val="0"/>
          <w:sz w:val="24"/>
          <w:lang w:bidi="ar"/>
        </w:rPr>
      </w:pPr>
      <w:bookmarkStart w:id="108" w:name="PO_part2Table6"/>
    </w:p>
    <w:tbl>
      <w:tblPr>
        <w:tblStyle w:val="2"/>
        <w:tblW w:w="16441" w:type="dxa"/>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762"/>
        <w:gridCol w:w="604"/>
        <w:gridCol w:w="604"/>
        <w:gridCol w:w="604"/>
        <w:gridCol w:w="603"/>
        <w:gridCol w:w="6"/>
        <w:gridCol w:w="605"/>
        <w:gridCol w:w="612"/>
        <w:gridCol w:w="613"/>
        <w:gridCol w:w="613"/>
        <w:gridCol w:w="613"/>
        <w:gridCol w:w="613"/>
        <w:gridCol w:w="613"/>
        <w:gridCol w:w="613"/>
        <w:gridCol w:w="613"/>
        <w:gridCol w:w="613"/>
        <w:gridCol w:w="613"/>
        <w:gridCol w:w="613"/>
        <w:gridCol w:w="613"/>
        <w:gridCol w:w="614"/>
        <w:gridCol w:w="614"/>
        <w:gridCol w:w="614"/>
        <w:gridCol w:w="614"/>
        <w:gridCol w:w="614"/>
        <w:gridCol w:w="614"/>
        <w:gridCol w:w="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blHeader/>
        </w:trPr>
        <w:tc>
          <w:tcPr>
            <w:tcW w:w="16441" w:type="dxa"/>
            <w:gridSpan w:val="26"/>
            <w:tcBorders>
              <w:top w:val="nil"/>
              <w:left w:val="nil"/>
              <w:bottom w:val="nil"/>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lang w:bidi="ar"/>
              </w:rPr>
              <w:t>表6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0" w:hRule="atLeast"/>
          <w:tblHeader/>
        </w:trPr>
        <w:tc>
          <w:tcPr>
            <w:tcW w:w="16441" w:type="dxa"/>
            <w:gridSpan w:val="26"/>
            <w:tcBorders>
              <w:top w:val="nil"/>
              <w:left w:val="nil"/>
              <w:bottom w:val="nil"/>
              <w:right w:val="nil"/>
            </w:tcBorders>
            <w:vAlign w:val="center"/>
          </w:tcPr>
          <w:p>
            <w:pPr>
              <w:widowControl/>
              <w:jc w:val="center"/>
              <w:textAlignment w:val="center"/>
              <w:rPr>
                <w:rFonts w:ascii="黑体" w:hAnsi="黑体" w:eastAsia="黑体" w:cs="方正小标宋简体"/>
                <w:kern w:val="0"/>
                <w:sz w:val="36"/>
                <w:szCs w:val="36"/>
                <w:lang w:bidi="ar"/>
              </w:rPr>
            </w:pPr>
            <w:bookmarkStart w:id="109" w:name="PO_part2Table6Area1"/>
            <w:r>
              <w:rPr>
                <w:rFonts w:ascii="黑体" w:hAnsi="黑体" w:eastAsia="黑体" w:cs="方正小标宋简体"/>
                <w:kern w:val="0"/>
                <w:sz w:val="36"/>
                <w:szCs w:val="36"/>
                <w:lang w:bidi="ar"/>
              </w:rPr>
              <w:t xml:space="preserve"> </w:t>
            </w:r>
            <w:permStart w:id="158"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58"/>
            <w:r>
              <w:rPr>
                <w:rFonts w:ascii="黑体" w:hAnsi="黑体" w:eastAsia="黑体" w:cs="方正小标宋简体"/>
                <w:kern w:val="0"/>
                <w:sz w:val="11"/>
                <w:szCs w:val="11"/>
                <w:lang w:bidi="ar"/>
              </w:rPr>
              <w:t xml:space="preserve"> </w:t>
            </w:r>
            <w:bookmarkEnd w:id="109"/>
            <w:r>
              <w:rPr>
                <w:rFonts w:ascii="黑体" w:hAnsi="黑体" w:eastAsia="黑体" w:cs="方正小标宋简体"/>
                <w:kern w:val="0"/>
                <w:sz w:val="36"/>
                <w:szCs w:val="36"/>
                <w:lang w:bidi="ar"/>
              </w:rPr>
              <w:t>年</w:t>
            </w:r>
            <w:bookmarkStart w:id="110" w:name="PO_part2Table6Area2"/>
            <w:permStart w:id="159" w:edGrp="everyone"/>
            <w:r>
              <w:rPr>
                <w:rFonts w:hint="eastAsia" w:ascii="黑体" w:hAnsi="黑体" w:eastAsia="黑体" w:cs="方正小标宋简体"/>
                <w:kern w:val="0"/>
                <w:sz w:val="36"/>
                <w:szCs w:val="36"/>
                <w:lang w:val="en-US" w:eastAsia="zh-CN" w:bidi="ar"/>
              </w:rPr>
              <w:t>XX</w:t>
            </w:r>
            <w:r>
              <w:rPr>
                <w:rFonts w:ascii="黑体" w:hAnsi="黑体" w:eastAsia="黑体" w:cs="方正小标宋简体"/>
                <w:kern w:val="0"/>
                <w:sz w:val="36"/>
                <w:szCs w:val="36"/>
                <w:lang w:bidi="ar"/>
              </w:rPr>
              <w:t>市（县、区）级</w:t>
            </w:r>
            <w:permEnd w:id="159"/>
            <w:r>
              <w:rPr>
                <w:rFonts w:hint="eastAsia" w:ascii="黑体" w:hAnsi="黑体" w:eastAsia="黑体" w:cs="方正小标宋简体"/>
                <w:kern w:val="0"/>
                <w:sz w:val="11"/>
                <w:szCs w:val="11"/>
                <w:lang w:bidi="ar"/>
              </w:rPr>
              <w:t xml:space="preserve"> </w:t>
            </w:r>
            <w:bookmarkEnd w:id="110"/>
            <w:r>
              <w:rPr>
                <w:rFonts w:ascii="黑体" w:hAnsi="黑体" w:eastAsia="黑体" w:cs="方正小标宋简体"/>
                <w:kern w:val="0"/>
                <w:sz w:val="36"/>
                <w:szCs w:val="36"/>
                <w:lang w:bidi="ar"/>
              </w:rPr>
              <w:t>一般公共预算税收返还和转移支付表（按项目分地区列示）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blHeader/>
        </w:trPr>
        <w:tc>
          <w:tcPr>
            <w:tcW w:w="16441" w:type="dxa"/>
            <w:gridSpan w:val="26"/>
            <w:tcBorders>
              <w:top w:val="nil"/>
              <w:left w:val="nil"/>
              <w:bottom w:val="single" w:color="auto" w:sz="8" w:space="0"/>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blHeader/>
        </w:trPr>
        <w:tc>
          <w:tcPr>
            <w:tcW w:w="176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permStart w:id="161" w:edGrp="everyone" w:colFirst="2" w:colLast="2"/>
            <w:permStart w:id="162" w:edGrp="everyone" w:colFirst="3" w:colLast="3"/>
            <w:permStart w:id="163" w:edGrp="everyone" w:colFirst="4" w:colLast="4"/>
            <w:permStart w:id="164" w:edGrp="everyone" w:colFirst="5" w:colLast="5"/>
            <w:permStart w:id="165" w:edGrp="everyone" w:colFirst="6" w:colLast="6"/>
            <w:permStart w:id="166" w:edGrp="everyone" w:colFirst="7" w:colLast="7"/>
            <w:permStart w:id="167" w:edGrp="everyone" w:colFirst="8" w:colLast="8"/>
            <w:permStart w:id="168" w:edGrp="everyone" w:colFirst="9" w:colLast="9"/>
            <w:permStart w:id="169" w:edGrp="everyone" w:colFirst="10" w:colLast="10"/>
            <w:permStart w:id="170" w:edGrp="everyone" w:colFirst="11" w:colLast="11"/>
            <w:permStart w:id="171" w:edGrp="everyone" w:colFirst="12" w:colLast="12"/>
            <w:permStart w:id="172" w:edGrp="everyone" w:colFirst="13" w:colLast="13"/>
            <w:permStart w:id="173" w:edGrp="everyone" w:colFirst="14" w:colLast="14"/>
            <w:permStart w:id="174" w:edGrp="everyone" w:colFirst="15" w:colLast="15"/>
            <w:permStart w:id="175" w:edGrp="everyone" w:colFirst="16" w:colLast="16"/>
            <w:permStart w:id="176" w:edGrp="everyone" w:colFirst="17" w:colLast="17"/>
            <w:permStart w:id="177" w:edGrp="everyone" w:colFirst="18" w:colLast="18"/>
            <w:permStart w:id="178" w:edGrp="everyone" w:colFirst="19" w:colLast="19"/>
            <w:permStart w:id="179" w:edGrp="everyone" w:colFirst="20" w:colLast="20"/>
            <w:permStart w:id="180" w:edGrp="everyone" w:colFirst="21" w:colLast="21"/>
            <w:permStart w:id="181" w:edGrp="everyone" w:colFirst="22" w:colLast="22"/>
            <w:permStart w:id="182" w:edGrp="everyone" w:colFirst="23" w:colLast="23"/>
            <w:permStart w:id="183" w:edGrp="everyone" w:colFirst="24" w:colLast="24"/>
            <w:r>
              <w:rPr>
                <w:rFonts w:hint="eastAsia" w:ascii="黑体" w:hAnsi="黑体" w:eastAsia="黑体" w:cs="宋体"/>
                <w:b/>
                <w:kern w:val="0"/>
                <w:sz w:val="24"/>
                <w:lang w:bidi="ar"/>
              </w:rPr>
              <w:t>项目</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permStart w:id="160" w:edGrp="everyone"/>
            <w:r>
              <w:rPr>
                <w:rFonts w:hint="eastAsia" w:ascii="黑体" w:hAnsi="黑体" w:eastAsia="黑体" w:cs="宋体"/>
                <w:b/>
                <w:kern w:val="0"/>
                <w:sz w:val="24"/>
                <w:lang w:bidi="ar"/>
              </w:rPr>
              <w:t>**县</w:t>
            </w:r>
            <w:permEnd w:id="160"/>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r>
              <w:rPr>
                <w:rFonts w:hint="eastAsia" w:ascii="黑体" w:hAnsi="黑体" w:eastAsia="黑体" w:cs="宋体"/>
                <w:b/>
                <w:kern w:val="0"/>
                <w:sz w:val="24"/>
                <w:lang w:bidi="ar"/>
              </w:rPr>
              <w:t>**县</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r>
              <w:rPr>
                <w:rFonts w:hint="eastAsia" w:ascii="黑体" w:hAnsi="黑体" w:eastAsia="黑体" w:cs="宋体"/>
                <w:b/>
                <w:kern w:val="0"/>
                <w:sz w:val="24"/>
                <w:lang w:bidi="ar"/>
              </w:rPr>
              <w:t>**区</w:t>
            </w:r>
          </w:p>
        </w:tc>
        <w:tc>
          <w:tcPr>
            <w:tcW w:w="60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r>
              <w:rPr>
                <w:rFonts w:hint="eastAsia" w:ascii="黑体" w:hAnsi="黑体" w:eastAsia="黑体" w:cs="宋体"/>
                <w:b/>
                <w:kern w:val="0"/>
                <w:sz w:val="24"/>
                <w:lang w:bidi="ar"/>
              </w:rPr>
              <w:t>**区</w:t>
            </w:r>
          </w:p>
        </w:tc>
        <w:tc>
          <w:tcPr>
            <w:tcW w:w="611" w:type="dxa"/>
            <w:gridSpan w:val="2"/>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r>
      <w:permEnd w:id="161"/>
      <w:permEnd w:id="162"/>
      <w:permEnd w:id="163"/>
      <w:permEnd w:id="164"/>
      <w:permEnd w:id="165"/>
      <w:permEnd w:id="166"/>
      <w:permEnd w:id="167"/>
      <w:permEnd w:id="168"/>
      <w:permEnd w:id="169"/>
      <w:permEnd w:id="170"/>
      <w:permEnd w:id="171"/>
      <w:permEnd w:id="172"/>
      <w:permEnd w:id="173"/>
      <w:permEnd w:id="174"/>
      <w:permEnd w:id="175"/>
      <w:permEnd w:id="176"/>
      <w:permEnd w:id="177"/>
      <w:permEnd w:id="178"/>
      <w:permEnd w:id="179"/>
      <w:permEnd w:id="180"/>
      <w:permEnd w:id="181"/>
      <w:permEnd w:id="182"/>
      <w:permEnd w:id="18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kern w:val="0"/>
                <w:sz w:val="24"/>
                <w:lang w:bidi="ar"/>
              </w:rPr>
            </w:pPr>
            <w:permStart w:id="184" w:edGrp="everyone" w:colFirst="1" w:colLast="1"/>
            <w:permStart w:id="185" w:edGrp="everyone" w:colFirst="2" w:colLast="2"/>
            <w:permStart w:id="186" w:edGrp="everyone" w:colFirst="3" w:colLast="3"/>
            <w:permStart w:id="187" w:edGrp="everyone" w:colFirst="4" w:colLast="4"/>
            <w:permStart w:id="188" w:edGrp="everyone" w:colFirst="5" w:colLast="5"/>
            <w:permStart w:id="189" w:edGrp="everyone" w:colFirst="6" w:colLast="6"/>
            <w:permStart w:id="190" w:edGrp="everyone" w:colFirst="7" w:colLast="7"/>
            <w:permStart w:id="191" w:edGrp="everyone" w:colFirst="8" w:colLast="8"/>
            <w:permStart w:id="192" w:edGrp="everyone" w:colFirst="9" w:colLast="9"/>
            <w:permStart w:id="193" w:edGrp="everyone" w:colFirst="10" w:colLast="10"/>
            <w:permStart w:id="194" w:edGrp="everyone" w:colFirst="11" w:colLast="11"/>
            <w:permStart w:id="195" w:edGrp="everyone" w:colFirst="12" w:colLast="12"/>
            <w:permStart w:id="196" w:edGrp="everyone" w:colFirst="13" w:colLast="13"/>
            <w:permStart w:id="197" w:edGrp="everyone" w:colFirst="14" w:colLast="14"/>
            <w:permStart w:id="198" w:edGrp="everyone" w:colFirst="15" w:colLast="15"/>
            <w:permStart w:id="199" w:edGrp="everyone" w:colFirst="16" w:colLast="16"/>
            <w:permStart w:id="200" w:edGrp="everyone" w:colFirst="17" w:colLast="17"/>
            <w:permStart w:id="201" w:edGrp="everyone" w:colFirst="18" w:colLast="18"/>
            <w:permStart w:id="202" w:edGrp="everyone" w:colFirst="19" w:colLast="19"/>
            <w:permStart w:id="203" w:edGrp="everyone" w:colFirst="20" w:colLast="20"/>
            <w:permStart w:id="204" w:edGrp="everyone" w:colFirst="21" w:colLast="21"/>
            <w:permStart w:id="205" w:edGrp="everyone" w:colFirst="22" w:colLast="22"/>
            <w:permStart w:id="206" w:edGrp="everyone" w:colFirst="23" w:colLast="23"/>
            <w:permStart w:id="207" w:edGrp="everyone" w:colFirst="24" w:colLast="24"/>
            <w:r>
              <w:rPr>
                <w:rFonts w:hint="eastAsia" w:ascii="黑体" w:hAnsi="黑体" w:eastAsia="黑体" w:cs="宋体"/>
                <w:b/>
                <w:kern w:val="0"/>
                <w:sz w:val="24"/>
                <w:lang w:bidi="ar"/>
              </w:rPr>
              <w:t>一、返还性支出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184"/>
      <w:permEnd w:id="185"/>
      <w:permEnd w:id="186"/>
      <w:permEnd w:id="187"/>
      <w:permEnd w:id="188"/>
      <w:permEnd w:id="189"/>
      <w:permEnd w:id="190"/>
      <w:permEnd w:id="191"/>
      <w:permEnd w:id="192"/>
      <w:permEnd w:id="193"/>
      <w:permEnd w:id="194"/>
      <w:permEnd w:id="195"/>
      <w:permEnd w:id="196"/>
      <w:permEnd w:id="197"/>
      <w:permEnd w:id="198"/>
      <w:permEnd w:id="199"/>
      <w:permEnd w:id="200"/>
      <w:permEnd w:id="201"/>
      <w:permEnd w:id="202"/>
      <w:permEnd w:id="203"/>
      <w:permEnd w:id="204"/>
      <w:permEnd w:id="205"/>
      <w:permEnd w:id="206"/>
      <w:permEnd w:id="20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permStart w:id="208" w:edGrp="everyone"/>
            <w:r>
              <w:rPr>
                <w:rFonts w:hint="eastAsia" w:ascii="黑体" w:hAnsi="黑体" w:eastAsia="黑体" w:cs="宋体"/>
                <w:kern w:val="0"/>
                <w:sz w:val="24"/>
                <w:lang w:bidi="ar"/>
              </w:rPr>
              <w:t xml:space="preserve">    所得税基数返还支出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成品油税费改革税收返还支出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w:t>
            </w:r>
            <w:r>
              <w:rPr>
                <w:rFonts w:hint="eastAsia" w:ascii="黑体" w:hAnsi="黑体" w:eastAsia="黑体" w:cs="宋体"/>
                <w:kern w:val="0"/>
                <w:sz w:val="24"/>
              </w:rPr>
              <w:t>……（注：如需增加科目请插入新行，否则删除本行。）</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20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permStart w:id="209" w:edGrp="everyone" w:colFirst="1" w:colLast="1"/>
            <w:permStart w:id="210" w:edGrp="everyone" w:colFirst="2" w:colLast="2"/>
            <w:permStart w:id="211" w:edGrp="everyone" w:colFirst="3" w:colLast="3"/>
            <w:permStart w:id="212" w:edGrp="everyone" w:colFirst="4" w:colLast="4"/>
            <w:permStart w:id="213" w:edGrp="everyone" w:colFirst="5" w:colLast="5"/>
            <w:permStart w:id="214" w:edGrp="everyone" w:colFirst="6" w:colLast="6"/>
            <w:permStart w:id="215" w:edGrp="everyone" w:colFirst="7" w:colLast="7"/>
            <w:permStart w:id="216" w:edGrp="everyone" w:colFirst="8" w:colLast="8"/>
            <w:permStart w:id="217" w:edGrp="everyone" w:colFirst="9" w:colLast="9"/>
            <w:permStart w:id="218" w:edGrp="everyone" w:colFirst="10" w:colLast="10"/>
            <w:permStart w:id="219" w:edGrp="everyone" w:colFirst="11" w:colLast="11"/>
            <w:permStart w:id="220" w:edGrp="everyone" w:colFirst="12" w:colLast="12"/>
            <w:permStart w:id="221" w:edGrp="everyone" w:colFirst="13" w:colLast="13"/>
            <w:permStart w:id="222" w:edGrp="everyone" w:colFirst="14" w:colLast="14"/>
            <w:permStart w:id="223" w:edGrp="everyone" w:colFirst="15" w:colLast="15"/>
            <w:permStart w:id="224" w:edGrp="everyone" w:colFirst="16" w:colLast="16"/>
            <w:permStart w:id="225" w:edGrp="everyone" w:colFirst="17" w:colLast="17"/>
            <w:permStart w:id="226" w:edGrp="everyone" w:colFirst="18" w:colLast="18"/>
            <w:permStart w:id="227" w:edGrp="everyone" w:colFirst="19" w:colLast="19"/>
            <w:permStart w:id="228" w:edGrp="everyone" w:colFirst="20" w:colLast="20"/>
            <w:permStart w:id="229" w:edGrp="everyone" w:colFirst="21" w:colLast="21"/>
            <w:permStart w:id="230" w:edGrp="everyone" w:colFirst="22" w:colLast="22"/>
            <w:permStart w:id="231" w:edGrp="everyone" w:colFirst="23" w:colLast="23"/>
            <w:permStart w:id="232" w:edGrp="everyone" w:colFirst="24" w:colLast="24"/>
            <w:r>
              <w:rPr>
                <w:rFonts w:hint="eastAsia" w:ascii="黑体" w:hAnsi="黑体" w:eastAsia="黑体" w:cs="宋体"/>
                <w:b/>
                <w:kern w:val="0"/>
                <w:sz w:val="24"/>
                <w:lang w:bidi="ar"/>
              </w:rPr>
              <w:t>二、一般性转移支付支出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209"/>
      <w:permEnd w:id="210"/>
      <w:permEnd w:id="211"/>
      <w:permEnd w:id="212"/>
      <w:permEnd w:id="213"/>
      <w:permEnd w:id="214"/>
      <w:permEnd w:id="215"/>
      <w:permEnd w:id="216"/>
      <w:permEnd w:id="217"/>
      <w:permEnd w:id="218"/>
      <w:permEnd w:id="219"/>
      <w:permEnd w:id="220"/>
      <w:permEnd w:id="221"/>
      <w:permEnd w:id="222"/>
      <w:permEnd w:id="223"/>
      <w:permEnd w:id="224"/>
      <w:permEnd w:id="225"/>
      <w:permEnd w:id="226"/>
      <w:permEnd w:id="227"/>
      <w:permEnd w:id="228"/>
      <w:permEnd w:id="229"/>
      <w:permEnd w:id="230"/>
      <w:permEnd w:id="231"/>
      <w:permEnd w:id="23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permStart w:id="233" w:edGrp="everyone"/>
            <w:r>
              <w:rPr>
                <w:rFonts w:hint="eastAsia" w:ascii="黑体" w:hAnsi="黑体" w:eastAsia="黑体" w:cs="宋体"/>
                <w:kern w:val="0"/>
                <w:sz w:val="24"/>
                <w:lang w:bidi="ar"/>
              </w:rPr>
              <w:t xml:space="preserve">    均衡性转移支付支出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县级基本财力保障机制奖补资金支出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结算补助支出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w:t>
            </w:r>
            <w:r>
              <w:rPr>
                <w:rFonts w:hint="eastAsia" w:ascii="黑体" w:hAnsi="黑体" w:eastAsia="黑体" w:cs="宋体"/>
                <w:kern w:val="0"/>
                <w:sz w:val="24"/>
              </w:rPr>
              <w:t>……（注：如需增加科目请插入新行，否则删除本行。）</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23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permStart w:id="234" w:edGrp="everyone" w:colFirst="1" w:colLast="1"/>
            <w:permStart w:id="235" w:edGrp="everyone" w:colFirst="2" w:colLast="2"/>
            <w:permStart w:id="236" w:edGrp="everyone" w:colFirst="3" w:colLast="3"/>
            <w:permStart w:id="237" w:edGrp="everyone" w:colFirst="4" w:colLast="4"/>
            <w:permStart w:id="238" w:edGrp="everyone" w:colFirst="5" w:colLast="5"/>
            <w:permStart w:id="239" w:edGrp="everyone" w:colFirst="6" w:colLast="6"/>
            <w:permStart w:id="240" w:edGrp="everyone" w:colFirst="7" w:colLast="7"/>
            <w:permStart w:id="241" w:edGrp="everyone" w:colFirst="8" w:colLast="8"/>
            <w:permStart w:id="242" w:edGrp="everyone" w:colFirst="9" w:colLast="9"/>
            <w:permStart w:id="243" w:edGrp="everyone" w:colFirst="10" w:colLast="10"/>
            <w:permStart w:id="244" w:edGrp="everyone" w:colFirst="11" w:colLast="11"/>
            <w:permStart w:id="245" w:edGrp="everyone" w:colFirst="12" w:colLast="12"/>
            <w:permStart w:id="246" w:edGrp="everyone" w:colFirst="13" w:colLast="13"/>
            <w:permStart w:id="247" w:edGrp="everyone" w:colFirst="14" w:colLast="14"/>
            <w:permStart w:id="248" w:edGrp="everyone" w:colFirst="15" w:colLast="15"/>
            <w:permStart w:id="249" w:edGrp="everyone" w:colFirst="16" w:colLast="16"/>
            <w:permStart w:id="250" w:edGrp="everyone" w:colFirst="17" w:colLast="17"/>
            <w:permStart w:id="251" w:edGrp="everyone" w:colFirst="18" w:colLast="18"/>
            <w:permStart w:id="252" w:edGrp="everyone" w:colFirst="19" w:colLast="19"/>
            <w:permStart w:id="253" w:edGrp="everyone" w:colFirst="20" w:colLast="20"/>
            <w:permStart w:id="254" w:edGrp="everyone" w:colFirst="21" w:colLast="21"/>
            <w:permStart w:id="255" w:edGrp="everyone" w:colFirst="22" w:colLast="22"/>
            <w:permStart w:id="256" w:edGrp="everyone" w:colFirst="23" w:colLast="23"/>
            <w:permStart w:id="257" w:edGrp="everyone" w:colFirst="24" w:colLast="24"/>
            <w:r>
              <w:rPr>
                <w:rFonts w:hint="eastAsia" w:ascii="黑体" w:hAnsi="黑体" w:eastAsia="黑体" w:cs="宋体"/>
                <w:b/>
                <w:kern w:val="0"/>
                <w:sz w:val="24"/>
                <w:lang w:bidi="ar"/>
              </w:rPr>
              <w:t>三、专项转移支付支出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234"/>
      <w:permEnd w:id="235"/>
      <w:permEnd w:id="236"/>
      <w:permEnd w:id="237"/>
      <w:permEnd w:id="238"/>
      <w:permEnd w:id="239"/>
      <w:permEnd w:id="240"/>
      <w:permEnd w:id="241"/>
      <w:permEnd w:id="242"/>
      <w:permEnd w:id="243"/>
      <w:permEnd w:id="244"/>
      <w:permEnd w:id="245"/>
      <w:permEnd w:id="246"/>
      <w:permEnd w:id="247"/>
      <w:permEnd w:id="248"/>
      <w:permEnd w:id="249"/>
      <w:permEnd w:id="250"/>
      <w:permEnd w:id="251"/>
      <w:permEnd w:id="252"/>
      <w:permEnd w:id="253"/>
      <w:permEnd w:id="254"/>
      <w:permEnd w:id="255"/>
      <w:permEnd w:id="256"/>
      <w:permEnd w:id="25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permStart w:id="258" w:edGrp="everyone"/>
            <w:r>
              <w:rPr>
                <w:rFonts w:hint="eastAsia" w:ascii="黑体" w:hAnsi="黑体" w:eastAsia="黑体" w:cs="宋体"/>
                <w:kern w:val="0"/>
                <w:sz w:val="24"/>
                <w:lang w:bidi="ar"/>
              </w:rPr>
              <w:t xml:space="preserve">    </w:t>
            </w:r>
            <w:r>
              <w:rPr>
                <w:rFonts w:hint="eastAsia" w:ascii="黑体" w:hAnsi="黑体" w:eastAsia="黑体" w:cs="宋体"/>
                <w:kern w:val="0"/>
                <w:sz w:val="24"/>
                <w:lang w:val="en-US" w:eastAsia="zh-CN" w:bidi="ar"/>
              </w:rPr>
              <w:t>一般公共服务支出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w:t>
            </w:r>
            <w:r>
              <w:rPr>
                <w:rFonts w:hint="eastAsia" w:ascii="黑体" w:hAnsi="黑体" w:eastAsia="黑体" w:cs="宋体"/>
                <w:kern w:val="0"/>
                <w:sz w:val="24"/>
                <w:lang w:val="en-US" w:eastAsia="zh-CN" w:bidi="ar"/>
              </w:rPr>
              <w:t>国防支出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……（注：如需增加科目请插入新行，否则删除本行。）</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w:t>
            </w:r>
            <w:r>
              <w:rPr>
                <w:rFonts w:hint="eastAsia" w:ascii="黑体" w:hAnsi="黑体" w:eastAsia="黑体" w:cs="宋体"/>
                <w:kern w:val="0"/>
                <w:sz w:val="24"/>
                <w:lang w:val="en-US" w:eastAsia="zh-CN" w:bidi="ar"/>
              </w:rPr>
              <w:t>其他支出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bl>
    <w:p>
      <w:pPr>
        <w:rPr>
          <w:rFonts w:ascii="黑体" w:hAnsi="黑体" w:eastAsia="黑体" w:cs="宋体"/>
          <w:kern w:val="0"/>
          <w:sz w:val="20"/>
          <w:szCs w:val="20"/>
          <w:lang w:bidi="ar"/>
        </w:rPr>
        <w:sectPr>
          <w:pgSz w:w="16838" w:h="11906" w:orient="landscape"/>
          <w:pgMar w:top="1800" w:right="1440" w:bottom="1800" w:left="1440" w:header="851" w:footer="992" w:gutter="0"/>
          <w:cols w:space="720" w:num="1"/>
          <w:docGrid w:type="lines" w:linePitch="312" w:charSpace="0"/>
        </w:sectPr>
      </w:pPr>
      <w:r>
        <w:rPr>
          <w:rFonts w:hint="eastAsia" w:ascii="黑体" w:hAnsi="黑体" w:eastAsia="黑体" w:cs="宋体"/>
          <w:kern w:val="0"/>
          <w:sz w:val="20"/>
          <w:szCs w:val="20"/>
          <w:lang w:bidi="ar"/>
        </w:rPr>
        <w:t>备注:县区级没有税收返还和转移支付支出的，仍应公开空表，备注说明“本级无对下税收返还和转移支付”。</w:t>
      </w:r>
      <w:permEnd w:id="258"/>
      <w:r>
        <w:rPr>
          <w:rFonts w:hint="eastAsia" w:ascii="黑体" w:hAnsi="黑体" w:eastAsia="黑体" w:cs="宋体"/>
          <w:kern w:val="0"/>
          <w:sz w:val="20"/>
          <w:szCs w:val="20"/>
          <w:lang w:bidi="ar"/>
        </w:rPr>
        <w:t xml:space="preserve"> </w:t>
      </w:r>
      <w:bookmarkEnd w:id="108"/>
    </w:p>
    <w:p>
      <w:pPr>
        <w:widowControl/>
        <w:jc w:val="left"/>
        <w:textAlignment w:val="center"/>
        <w:rPr>
          <w:rFonts w:hint="eastAsia" w:ascii="黑体" w:hAnsi="黑体" w:eastAsia="黑体" w:cs="宋体"/>
          <w:kern w:val="0"/>
          <w:sz w:val="24"/>
          <w:lang w:bidi="ar"/>
        </w:rPr>
      </w:pPr>
      <w:bookmarkStart w:id="111" w:name="PO_part2Table7"/>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center"/>
              <w:textAlignment w:val="center"/>
              <w:rPr>
                <w:rFonts w:ascii="黑体" w:hAnsi="黑体" w:eastAsia="黑体" w:cs="方正小标宋简体"/>
                <w:sz w:val="36"/>
                <w:szCs w:val="36"/>
              </w:rPr>
            </w:pPr>
            <w:bookmarkStart w:id="112" w:name="PO_part2Table7Area1"/>
            <w:r>
              <w:rPr>
                <w:rFonts w:hint="eastAsia" w:ascii="宋体" w:hAnsi="宋体" w:cs="宋体"/>
                <w:kern w:val="0"/>
                <w:sz w:val="36"/>
                <w:szCs w:val="36"/>
              </w:rPr>
              <w:t xml:space="preserve"> </w:t>
            </w:r>
            <w:permStart w:id="259" w:edGrp="everyone"/>
            <w:r>
              <w:rPr>
                <w:rFonts w:hint="eastAsia" w:ascii="黑体" w:hAnsi="黑体" w:eastAsia="黑体" w:cs="黑体"/>
                <w:kern w:val="0"/>
                <w:sz w:val="36"/>
                <w:szCs w:val="36"/>
              </w:rPr>
              <w:t>202</w:t>
            </w:r>
            <w:r>
              <w:rPr>
                <w:rFonts w:hint="eastAsia" w:ascii="黑体" w:hAnsi="黑体" w:eastAsia="黑体" w:cs="黑体"/>
                <w:kern w:val="0"/>
                <w:sz w:val="36"/>
                <w:szCs w:val="36"/>
                <w:lang w:val="en-US" w:eastAsia="zh-CN"/>
              </w:rPr>
              <w:t>2</w:t>
            </w:r>
            <w:permEnd w:id="259"/>
            <w:r>
              <w:rPr>
                <w:rFonts w:hint="eastAsia" w:ascii="黑体" w:hAnsi="黑体" w:eastAsia="黑体" w:cs="黑体"/>
                <w:kern w:val="0"/>
                <w:sz w:val="11"/>
                <w:szCs w:val="11"/>
                <w:lang w:val="en-US" w:eastAsia="zh-CN"/>
              </w:rPr>
              <w:t xml:space="preserve"> </w:t>
            </w:r>
            <w:bookmarkEnd w:id="112"/>
            <w:r>
              <w:rPr>
                <w:rFonts w:hint="eastAsia" w:ascii="黑体" w:hAnsi="黑体" w:eastAsia="黑体" w:cs="方正小标宋简体"/>
                <w:kern w:val="0"/>
                <w:sz w:val="36"/>
                <w:szCs w:val="36"/>
              </w:rPr>
              <w:t>年</w:t>
            </w:r>
            <w:permStart w:id="260" w:edGrp="everyone"/>
            <w:bookmarkStart w:id="113" w:name="PO_part2Table7Area2"/>
            <w:r>
              <w:rPr>
                <w:rFonts w:hint="eastAsia" w:ascii="黑体" w:hAnsi="黑体" w:eastAsia="黑体" w:cs="方正小标宋简体"/>
                <w:kern w:val="0"/>
                <w:sz w:val="36"/>
                <w:szCs w:val="36"/>
                <w:lang w:val="en-US" w:eastAsia="zh-CN"/>
              </w:rPr>
              <w:t>XX</w:t>
            </w:r>
            <w:r>
              <w:rPr>
                <w:rFonts w:hint="eastAsia" w:ascii="黑体" w:hAnsi="黑体" w:eastAsia="黑体" w:cs="方正小标宋简体"/>
                <w:kern w:val="0"/>
                <w:sz w:val="36"/>
                <w:szCs w:val="36"/>
              </w:rPr>
              <w:t>市（县、区）级</w:t>
            </w:r>
            <w:permEnd w:id="260"/>
            <w:r>
              <w:rPr>
                <w:rFonts w:hint="eastAsia" w:ascii="黑体" w:hAnsi="黑体" w:eastAsia="黑体" w:cs="方正小标宋简体"/>
                <w:kern w:val="0"/>
                <w:sz w:val="11"/>
                <w:szCs w:val="11"/>
                <w:lang w:val="en-US" w:eastAsia="zh-CN"/>
              </w:rPr>
              <w:t xml:space="preserve"> </w:t>
            </w:r>
            <w:bookmarkEnd w:id="113"/>
            <w:r>
              <w:rPr>
                <w:rFonts w:hint="eastAsia" w:ascii="黑体" w:hAnsi="黑体" w:eastAsia="黑体" w:cs="方正小标宋简体"/>
                <w:kern w:val="0"/>
                <w:sz w:val="36"/>
                <w:szCs w:val="36"/>
              </w:rPr>
              <w:t>政府性基金预算收入表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项          目</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Calibri"/>
                <w:sz w:val="24"/>
              </w:rPr>
            </w:pPr>
            <w:permStart w:id="261" w:edGrp="everyone" w:colFirst="1" w:colLast="1"/>
            <w:r>
              <w:rPr>
                <w:rFonts w:hint="eastAsia" w:ascii="黑体" w:hAnsi="黑体" w:eastAsia="黑体"/>
                <w:kern w:val="0"/>
                <w:sz w:val="24"/>
              </w:rPr>
              <w:t>收入总计</w:t>
            </w:r>
          </w:p>
        </w:tc>
        <w:tc>
          <w:tcPr>
            <w:tcW w:w="4261"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Calibri"/>
                <w:szCs w:val="21"/>
              </w:rPr>
            </w:pPr>
            <w:r>
              <w:rPr>
                <w:rFonts w:hint="eastAsia" w:ascii="黑体" w:hAnsi="黑体" w:eastAsia="黑体" w:cs="宋体"/>
                <w:sz w:val="24"/>
              </w:rPr>
              <w:t>0.00</w:t>
            </w:r>
          </w:p>
        </w:tc>
      </w:tr>
      <w:perm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Calibri"/>
                <w:sz w:val="24"/>
              </w:rPr>
            </w:pPr>
            <w:permStart w:id="263" w:edGrp="everyone" w:colFirst="1" w:colLast="1"/>
            <w:r>
              <w:rPr>
                <w:rFonts w:hint="eastAsia" w:ascii="黑体" w:hAnsi="黑体" w:eastAsia="黑体"/>
                <w:kern w:val="0"/>
                <w:sz w:val="24"/>
              </w:rPr>
              <w:t>一、</w:t>
            </w:r>
            <w:permStart w:id="262" w:edGrp="everyone"/>
            <w:r>
              <w:rPr>
                <w:rFonts w:hint="eastAsia" w:ascii="黑体" w:hAnsi="黑体" w:eastAsia="黑体"/>
                <w:kern w:val="0"/>
                <w:sz w:val="24"/>
              </w:rPr>
              <w:t>市（县、区）</w:t>
            </w:r>
            <w:permEnd w:id="262"/>
            <w:r>
              <w:rPr>
                <w:rFonts w:hint="eastAsia" w:ascii="黑体" w:hAnsi="黑体" w:eastAsia="黑体"/>
                <w:kern w:val="0"/>
                <w:sz w:val="24"/>
              </w:rPr>
              <w:t>本级收入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2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2"/>
                <w:szCs w:val="22"/>
              </w:rPr>
            </w:pPr>
            <w:permStart w:id="264" w:edGrp="everyone"/>
            <w:r>
              <w:rPr>
                <w:rFonts w:hint="eastAsia" w:ascii="黑体" w:hAnsi="黑体" w:eastAsia="黑体" w:cs="宋体"/>
                <w:kern w:val="0"/>
                <w:sz w:val="22"/>
                <w:szCs w:val="22"/>
              </w:rPr>
              <w:t xml:space="preserve">    港口建设费收入（注：请插入新行列示明细收入项目。）</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2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Calibri"/>
                <w:sz w:val="24"/>
              </w:rPr>
            </w:pPr>
            <w:permStart w:id="265" w:edGrp="everyone" w:colFirst="1" w:colLast="1"/>
            <w:r>
              <w:rPr>
                <w:rFonts w:hint="eastAsia" w:ascii="黑体" w:hAnsi="黑体" w:eastAsia="黑体"/>
                <w:kern w:val="0"/>
                <w:sz w:val="24"/>
              </w:rPr>
              <w:t>二、转移性收入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2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permStart w:id="266" w:edGrp="everyone"/>
            <w:r>
              <w:rPr>
                <w:rFonts w:hint="eastAsia" w:ascii="黑体" w:hAnsi="黑体" w:eastAsia="黑体" w:cs="宋体"/>
                <w:kern w:val="0"/>
                <w:sz w:val="24"/>
              </w:rPr>
              <w:t xml:space="preserve">    ……（注：如需增加科目请插入新行，否则删除本行。）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2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267" w:edGrp="everyone" w:colFirst="1" w:colLast="1"/>
            <w:r>
              <w:rPr>
                <w:rFonts w:hint="eastAsia" w:ascii="黑体" w:hAnsi="黑体" w:eastAsia="黑体"/>
                <w:kern w:val="0"/>
                <w:sz w:val="24"/>
              </w:rPr>
              <w:t>三、调入资金</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2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Calibri"/>
                <w:sz w:val="24"/>
              </w:rPr>
            </w:pPr>
            <w:permStart w:id="268" w:edGrp="everyone"/>
            <w:r>
              <w:rPr>
                <w:rFonts w:hint="eastAsia" w:ascii="黑体" w:hAnsi="黑体" w:eastAsia="黑体"/>
                <w:kern w:val="0"/>
                <w:sz w:val="24"/>
              </w:rPr>
              <w:t xml:space="preserve">    ……</w:t>
            </w:r>
            <w:r>
              <w:rPr>
                <w:rFonts w:hint="eastAsia" w:ascii="黑体" w:hAnsi="黑体" w:eastAsia="黑体" w:cs="宋体"/>
                <w:kern w:val="0"/>
                <w:sz w:val="24"/>
              </w:rPr>
              <w:t>（注：如需增加科目请插入新行，否则删除本行。）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kern w:val="0"/>
                <w:sz w:val="24"/>
              </w:rPr>
            </w:pPr>
            <w:r>
              <w:rPr>
                <w:rFonts w:hint="eastAsia" w:ascii="黑体" w:hAnsi="黑体" w:eastAsia="黑体"/>
                <w:kern w:val="0"/>
                <w:sz w:val="24"/>
                <w:lang w:val="en-US" w:eastAsia="zh-CN"/>
              </w:rPr>
              <w:t>四</w:t>
            </w:r>
            <w:r>
              <w:rPr>
                <w:rFonts w:hint="eastAsia" w:ascii="黑体" w:hAnsi="黑体" w:eastAsia="黑体"/>
                <w:kern w:val="0"/>
                <w:sz w:val="24"/>
              </w:rPr>
              <w:t>、债务（转贷）收入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kern w:val="0"/>
                <w:sz w:val="24"/>
              </w:rPr>
            </w:pPr>
            <w:r>
              <w:rPr>
                <w:rFonts w:hint="eastAsia" w:ascii="黑体" w:hAnsi="黑体" w:eastAsia="黑体"/>
                <w:kern w:val="0"/>
                <w:sz w:val="24"/>
              </w:rPr>
              <w:t xml:space="preserve">    ……</w:t>
            </w:r>
            <w:r>
              <w:rPr>
                <w:rFonts w:hint="eastAsia" w:ascii="黑体" w:hAnsi="黑体" w:eastAsia="黑体" w:cs="宋体"/>
                <w:kern w:val="0"/>
                <w:sz w:val="24"/>
              </w:rPr>
              <w:t>（注：如需增加科目请插入新行，否则删除本行。）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kern w:val="0"/>
                <w:sz w:val="24"/>
              </w:rPr>
            </w:pPr>
            <w:r>
              <w:rPr>
                <w:rFonts w:hint="eastAsia" w:ascii="黑体" w:hAnsi="黑体" w:eastAsia="黑体"/>
                <w:kern w:val="0"/>
                <w:sz w:val="24"/>
                <w:lang w:val="en-US" w:eastAsia="zh-CN"/>
              </w:rPr>
              <w:t>五、上年结转收入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kern w:val="0"/>
                <w:sz w:val="24"/>
              </w:rPr>
            </w:pPr>
            <w:r>
              <w:rPr>
                <w:rFonts w:hint="eastAsia" w:ascii="黑体" w:hAnsi="黑体" w:eastAsia="黑体"/>
                <w:kern w:val="0"/>
                <w:sz w:val="24"/>
              </w:rPr>
              <w:t xml:space="preserve">    ……</w:t>
            </w:r>
            <w:r>
              <w:rPr>
                <w:rFonts w:hint="eastAsia" w:ascii="黑体" w:hAnsi="黑体" w:eastAsia="黑体" w:cs="宋体"/>
                <w:kern w:val="0"/>
                <w:sz w:val="24"/>
              </w:rPr>
              <w:t>（注：如需增加科目请插入新行，否则删除本行。）</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eastAsia" w:ascii="黑体" w:hAnsi="黑体" w:eastAsia="黑体" w:cs="宋体"/>
                <w:sz w:val="24"/>
              </w:rPr>
              <w:t>0.00</w:t>
            </w:r>
          </w:p>
        </w:tc>
      </w:tr>
    </w:tbl>
    <w:p>
      <w:pPr>
        <w:widowControl/>
        <w:jc w:val="left"/>
        <w:textAlignment w:val="center"/>
        <w:rPr>
          <w:rFonts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permEnd w:id="268"/>
      <w:r>
        <w:rPr>
          <w:rFonts w:hint="eastAsia" w:ascii="黑体" w:hAnsi="黑体" w:eastAsia="黑体" w:cs="宋体"/>
          <w:kern w:val="0"/>
          <w:sz w:val="20"/>
          <w:szCs w:val="20"/>
          <w:lang w:bidi="ar"/>
        </w:rPr>
        <w:t xml:space="preserve"> </w:t>
      </w:r>
      <w:bookmarkEnd w:id="111"/>
    </w:p>
    <w:p>
      <w:pPr>
        <w:rPr>
          <w:rFonts w:hint="eastAsia" w:ascii="黑体" w:hAnsi="黑体" w:eastAsia="黑体"/>
        </w:rPr>
      </w:pPr>
      <w:bookmarkStart w:id="114" w:name="PO_part2Table8"/>
    </w:p>
    <w:tbl>
      <w:tblPr>
        <w:tblStyle w:val="2"/>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025"/>
        <w:gridCol w:w="4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505" w:type="dxa"/>
            <w:gridSpan w:val="2"/>
            <w:tcBorders>
              <w:top w:val="nil"/>
              <w:left w:val="nil"/>
              <w:bottom w:val="nil"/>
              <w:right w:val="nil"/>
            </w:tcBorders>
            <w:shd w:val="clear" w:color="auto" w:fill="FFFFFF"/>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rPr>
              <w:t>表8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505" w:type="dxa"/>
            <w:gridSpan w:val="2"/>
            <w:tcBorders>
              <w:top w:val="nil"/>
              <w:left w:val="nil"/>
              <w:bottom w:val="nil"/>
              <w:right w:val="nil"/>
            </w:tcBorders>
            <w:tcMar>
              <w:top w:w="0" w:type="dxa"/>
              <w:left w:w="108" w:type="dxa"/>
              <w:bottom w:w="0" w:type="dxa"/>
              <w:right w:w="108" w:type="dxa"/>
            </w:tcMar>
            <w:vAlign w:val="top"/>
          </w:tcPr>
          <w:p>
            <w:pPr>
              <w:jc w:val="center"/>
            </w:pPr>
            <w:bookmarkStart w:id="115" w:name="PO_part2Table8Area1"/>
            <w:r>
              <w:rPr>
                <w:rFonts w:hint="eastAsia" w:ascii="黑体" w:hAnsi="黑体" w:eastAsia="黑体" w:cs="黑体"/>
                <w:color w:val="000000"/>
                <w:kern w:val="0"/>
                <w:sz w:val="36"/>
                <w:szCs w:val="36"/>
                <w:lang w:val="en-US" w:eastAsia="zh-CN"/>
              </w:rPr>
              <w:t xml:space="preserve"> </w:t>
            </w:r>
            <w:permStart w:id="269" w:edGrp="everyone"/>
            <w:r>
              <w:rPr>
                <w:rFonts w:hint="eastAsia" w:ascii="黑体" w:hAnsi="黑体" w:eastAsia="黑体" w:cs="黑体"/>
                <w:color w:val="000000"/>
                <w:kern w:val="0"/>
                <w:sz w:val="36"/>
                <w:szCs w:val="36"/>
              </w:rPr>
              <w:t>202</w:t>
            </w:r>
            <w:r>
              <w:rPr>
                <w:rFonts w:hint="eastAsia" w:ascii="黑体" w:hAnsi="黑体" w:eastAsia="黑体" w:cs="黑体"/>
                <w:color w:val="000000"/>
                <w:kern w:val="0"/>
                <w:sz w:val="36"/>
                <w:szCs w:val="36"/>
                <w:lang w:val="en-US" w:eastAsia="zh-CN"/>
              </w:rPr>
              <w:t>2</w:t>
            </w:r>
            <w:permEnd w:id="269"/>
            <w:r>
              <w:rPr>
                <w:rFonts w:hint="eastAsia" w:ascii="黑体" w:hAnsi="黑体" w:eastAsia="黑体" w:cs="黑体"/>
                <w:color w:val="000000"/>
                <w:kern w:val="0"/>
                <w:sz w:val="11"/>
                <w:szCs w:val="11"/>
                <w:lang w:val="en-US" w:eastAsia="zh-CN"/>
              </w:rPr>
              <w:t xml:space="preserve"> </w:t>
            </w:r>
            <w:bookmarkEnd w:id="115"/>
            <w:r>
              <w:rPr>
                <w:rFonts w:hint="eastAsia" w:ascii="黑体" w:hAnsi="黑体" w:eastAsia="黑体" w:cs="方正小标宋简体"/>
                <w:color w:val="000000"/>
                <w:kern w:val="0"/>
                <w:sz w:val="36"/>
                <w:szCs w:val="36"/>
              </w:rPr>
              <w:t>年</w:t>
            </w:r>
            <w:permStart w:id="270" w:edGrp="everyone"/>
            <w:bookmarkStart w:id="116" w:name="PO_part2Table8Area2"/>
            <w:r>
              <w:rPr>
                <w:rFonts w:hint="eastAsia" w:ascii="黑体" w:hAnsi="黑体" w:eastAsia="黑体" w:cs="方正小标宋简体"/>
                <w:color w:val="000000"/>
                <w:kern w:val="0"/>
                <w:sz w:val="36"/>
                <w:szCs w:val="36"/>
                <w:lang w:val="en-US" w:eastAsia="zh-CN"/>
              </w:rPr>
              <w:t>XX</w:t>
            </w:r>
            <w:r>
              <w:rPr>
                <w:rFonts w:hint="eastAsia" w:ascii="黑体" w:hAnsi="黑体" w:eastAsia="黑体" w:cs="方正小标宋简体"/>
                <w:color w:val="000000"/>
                <w:kern w:val="0"/>
                <w:sz w:val="36"/>
                <w:szCs w:val="36"/>
              </w:rPr>
              <w:t>市（县、区）级</w:t>
            </w:r>
            <w:permEnd w:id="270"/>
            <w:r>
              <w:rPr>
                <w:rFonts w:hint="eastAsia" w:ascii="黑体" w:hAnsi="黑体" w:eastAsia="黑体" w:cs="方正小标宋简体"/>
                <w:color w:val="000000"/>
                <w:kern w:val="0"/>
                <w:sz w:val="11"/>
                <w:szCs w:val="11"/>
                <w:lang w:val="en-US" w:eastAsia="zh-CN"/>
              </w:rPr>
              <w:t xml:space="preserve"> </w:t>
            </w:r>
            <w:bookmarkEnd w:id="116"/>
            <w:r>
              <w:rPr>
                <w:rFonts w:hint="eastAsia" w:ascii="黑体" w:hAnsi="黑体" w:eastAsia="黑体" w:cs="方正小标宋简体"/>
                <w:color w:val="000000"/>
                <w:kern w:val="0"/>
                <w:sz w:val="36"/>
                <w:szCs w:val="36"/>
              </w:rPr>
              <w:t>政府性基金预算支出表（按功能分类项级科目）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505" w:type="dxa"/>
            <w:gridSpan w:val="2"/>
            <w:tcBorders>
              <w:top w:val="nil"/>
              <w:left w:val="nil"/>
              <w:bottom w:val="single" w:color="auto" w:sz="8" w:space="0"/>
              <w:right w:val="nil"/>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黑体" w:hAnsi="黑体" w:eastAsia="黑体" w:cs="宋体"/>
                <w:kern w:val="0"/>
                <w:sz w:val="24"/>
              </w:rPr>
            </w:pPr>
            <w:r>
              <w:rPr>
                <w:rFonts w:hint="eastAsia" w:ascii="黑体" w:hAnsi="黑体" w:eastAsia="黑体" w:cs="宋体"/>
                <w:kern w:val="0"/>
                <w:sz w:val="24"/>
              </w:rPr>
              <w:t>项   目</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黑体" w:hAnsi="黑体" w:eastAsia="黑体" w:cs="宋体"/>
                <w:kern w:val="0"/>
                <w:sz w:val="24"/>
              </w:rPr>
            </w:pPr>
            <w:r>
              <w:rPr>
                <w:rFonts w:hint="eastAsia" w:ascii="黑体" w:hAnsi="黑体" w:eastAsia="黑体" w:cs="宋体"/>
                <w:kern w:val="0"/>
                <w:sz w:val="24"/>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permStart w:id="271" w:edGrp="everyone"/>
            <w:r>
              <w:rPr>
                <w:rFonts w:hint="eastAsia" w:ascii="黑体" w:hAnsi="黑体" w:eastAsia="黑体" w:cs="宋体"/>
                <w:kern w:val="0"/>
                <w:sz w:val="24"/>
              </w:rPr>
              <w:t>一、市（县、区）政府性基金支出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（一）科学技术支出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核电站乏燃料处理处置基金支出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二、转移性支出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调出资金</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三、债务还本支出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四、债务付息支出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五、债务发行费用支出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……（注：如需增加科目请插入新行，否则删除本行。）</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黑体" w:hAnsi="黑体" w:eastAsia="黑体" w:cs="宋体"/>
                <w:kern w:val="0"/>
                <w:sz w:val="24"/>
              </w:rPr>
            </w:pPr>
            <w:r>
              <w:rPr>
                <w:rFonts w:hint="eastAsia" w:ascii="黑体" w:hAnsi="黑体" w:eastAsia="黑体" w:cs="宋体"/>
                <w:kern w:val="0"/>
                <w:sz w:val="24"/>
              </w:rPr>
              <w:t>总支出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bl>
    <w:p>
      <w:pPr>
        <w:widowControl/>
        <w:jc w:val="left"/>
        <w:textAlignment w:val="center"/>
        <w:rPr>
          <w:rFonts w:hint="eastAsia" w:ascii="宋体" w:hAnsi="宋体"/>
          <w:sz w:val="28"/>
          <w:szCs w:val="28"/>
        </w:rPr>
      </w:pPr>
      <w:r>
        <w:rPr>
          <w:rFonts w:hint="eastAsia" w:ascii="黑体" w:hAnsi="黑体" w:eastAsia="黑体" w:cs="宋体"/>
          <w:kern w:val="0"/>
          <w:sz w:val="20"/>
          <w:szCs w:val="20"/>
          <w:lang w:bidi="ar"/>
        </w:rPr>
        <w:t>备注：**</w:t>
      </w:r>
      <w:permEnd w:id="271"/>
      <w:r>
        <w:rPr>
          <w:rFonts w:hint="eastAsia" w:ascii="宋体" w:hAnsi="宋体"/>
          <w:sz w:val="24"/>
        </w:rPr>
        <w:t xml:space="preserve"> </w:t>
      </w:r>
      <w:bookmarkEnd w:id="114"/>
      <w:r>
        <w:rPr>
          <w:rFonts w:hint="eastAsia" w:ascii="宋体" w:hAnsi="宋体"/>
          <w:sz w:val="28"/>
          <w:szCs w:val="28"/>
        </w:rPr>
        <w:br w:type="page"/>
      </w:r>
    </w:p>
    <w:p>
      <w:pPr>
        <w:widowControl/>
        <w:jc w:val="left"/>
        <w:textAlignment w:val="center"/>
        <w:rPr>
          <w:rFonts w:hint="eastAsia" w:ascii="宋体" w:hAnsi="宋体"/>
          <w:sz w:val="28"/>
          <w:szCs w:val="28"/>
        </w:rPr>
      </w:pPr>
      <w:bookmarkStart w:id="117" w:name="PO_part2Table9"/>
    </w:p>
    <w:tbl>
      <w:tblPr>
        <w:tblStyle w:val="2"/>
        <w:tblW w:w="861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39"/>
        <w:gridCol w:w="6222"/>
        <w:gridCol w:w="1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610" w:type="dxa"/>
            <w:gridSpan w:val="3"/>
            <w:tcBorders>
              <w:top w:val="nil"/>
              <w:left w:val="nil"/>
              <w:bottom w:val="nil"/>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lang w:bidi="ar"/>
              </w:rPr>
              <w:t>表9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31" w:hRule="atLeast"/>
          <w:tblHeader/>
        </w:trPr>
        <w:tc>
          <w:tcPr>
            <w:tcW w:w="8610" w:type="dxa"/>
            <w:gridSpan w:val="3"/>
            <w:tcBorders>
              <w:top w:val="nil"/>
              <w:left w:val="nil"/>
              <w:bottom w:val="nil"/>
              <w:right w:val="nil"/>
            </w:tcBorders>
            <w:vAlign w:val="center"/>
          </w:tcPr>
          <w:p>
            <w:pPr>
              <w:widowControl/>
              <w:jc w:val="center"/>
              <w:textAlignment w:val="center"/>
              <w:rPr>
                <w:rFonts w:ascii="黑体" w:hAnsi="黑体" w:eastAsia="黑体" w:cs="方正小标宋简体"/>
                <w:kern w:val="0"/>
                <w:sz w:val="36"/>
                <w:szCs w:val="36"/>
                <w:lang w:bidi="ar"/>
              </w:rPr>
            </w:pPr>
            <w:bookmarkStart w:id="118" w:name="PO_part2Table9Area1"/>
            <w:r>
              <w:rPr>
                <w:rFonts w:ascii="黑体" w:hAnsi="黑体" w:eastAsia="黑体" w:cs="方正小标宋简体"/>
                <w:kern w:val="0"/>
                <w:sz w:val="36"/>
                <w:szCs w:val="36"/>
                <w:lang w:bidi="ar"/>
              </w:rPr>
              <w:t xml:space="preserve"> </w:t>
            </w:r>
            <w:permStart w:id="272"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272"/>
            <w:r>
              <w:rPr>
                <w:rFonts w:ascii="黑体" w:hAnsi="黑体" w:eastAsia="黑体" w:cs="方正小标宋简体"/>
                <w:kern w:val="0"/>
                <w:sz w:val="11"/>
                <w:szCs w:val="11"/>
                <w:lang w:bidi="ar"/>
              </w:rPr>
              <w:t xml:space="preserve"> </w:t>
            </w:r>
            <w:bookmarkEnd w:id="118"/>
            <w:r>
              <w:rPr>
                <w:rFonts w:ascii="黑体" w:hAnsi="黑体" w:eastAsia="黑体" w:cs="方正小标宋简体"/>
                <w:kern w:val="0"/>
                <w:sz w:val="36"/>
                <w:szCs w:val="36"/>
                <w:lang w:bidi="ar"/>
              </w:rPr>
              <w:t>年</w:t>
            </w:r>
            <w:bookmarkStart w:id="119" w:name="PO_part2Table9Area2"/>
            <w:permStart w:id="273" w:edGrp="everyone"/>
            <w:r>
              <w:rPr>
                <w:rFonts w:hint="eastAsia" w:ascii="黑体" w:hAnsi="黑体" w:eastAsia="黑体" w:cs="方正小标宋简体"/>
                <w:kern w:val="0"/>
                <w:sz w:val="36"/>
                <w:szCs w:val="36"/>
                <w:lang w:val="en-US" w:eastAsia="zh-CN" w:bidi="ar"/>
              </w:rPr>
              <w:t>XX</w:t>
            </w:r>
            <w:r>
              <w:rPr>
                <w:rFonts w:ascii="黑体" w:hAnsi="黑体" w:eastAsia="黑体" w:cs="方正小标宋简体"/>
                <w:kern w:val="0"/>
                <w:sz w:val="36"/>
                <w:szCs w:val="36"/>
                <w:lang w:bidi="ar"/>
              </w:rPr>
              <w:t>市（县、区）本级</w:t>
            </w:r>
            <w:permEnd w:id="273"/>
            <w:r>
              <w:rPr>
                <w:rFonts w:hint="eastAsia" w:ascii="黑体" w:hAnsi="黑体" w:eastAsia="黑体" w:cs="方正小标宋简体"/>
                <w:kern w:val="0"/>
                <w:sz w:val="11"/>
                <w:szCs w:val="11"/>
                <w:lang w:bidi="ar"/>
              </w:rPr>
              <w:t xml:space="preserve"> </w:t>
            </w:r>
            <w:bookmarkEnd w:id="119"/>
            <w:r>
              <w:rPr>
                <w:rFonts w:ascii="黑体" w:hAnsi="黑体" w:eastAsia="黑体" w:cs="方正小标宋简体"/>
                <w:kern w:val="0"/>
                <w:sz w:val="36"/>
                <w:szCs w:val="36"/>
                <w:lang w:bidi="ar"/>
              </w:rPr>
              <w:t>政府性基金预算支出表</w:t>
            </w:r>
          </w:p>
          <w:p>
            <w:pPr>
              <w:widowControl/>
              <w:jc w:val="center"/>
              <w:textAlignment w:val="center"/>
              <w:rPr>
                <w:rFonts w:ascii="黑体" w:hAnsi="黑体" w:eastAsia="黑体" w:cs="宋体"/>
                <w:b/>
                <w:sz w:val="24"/>
              </w:rPr>
            </w:pPr>
            <w:r>
              <w:rPr>
                <w:rFonts w:hint="eastAsia" w:ascii="黑体" w:hAnsi="黑体" w:eastAsia="黑体" w:cs="方正小标宋简体"/>
                <w:kern w:val="0"/>
                <w:sz w:val="36"/>
                <w:szCs w:val="36"/>
                <w:lang w:bidi="ar"/>
              </w:rPr>
              <w:t>（按功能分类项级科目）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610" w:type="dxa"/>
            <w:gridSpan w:val="3"/>
            <w:tcBorders>
              <w:top w:val="nil"/>
              <w:left w:val="nil"/>
              <w:bottom w:val="single" w:color="auto" w:sz="8" w:space="0"/>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31" w:hRule="atLeast"/>
          <w:tblHeader/>
        </w:trPr>
        <w:tc>
          <w:tcPr>
            <w:tcW w:w="123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sz w:val="24"/>
              </w:rPr>
            </w:pPr>
            <w:r>
              <w:rPr>
                <w:rFonts w:hint="eastAsia" w:ascii="黑体" w:hAnsi="黑体" w:eastAsia="黑体" w:cs="宋体"/>
                <w:b/>
                <w:kern w:val="0"/>
                <w:sz w:val="24"/>
                <w:lang w:bidi="ar"/>
              </w:rPr>
              <w:t>项目编码</w:t>
            </w:r>
          </w:p>
        </w:tc>
        <w:tc>
          <w:tcPr>
            <w:tcW w:w="62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b/>
                <w:bCs/>
                <w:sz w:val="24"/>
              </w:rPr>
            </w:pPr>
            <w:r>
              <w:rPr>
                <w:rFonts w:hint="eastAsia" w:ascii="黑体" w:hAnsi="黑体" w:eastAsia="黑体" w:cs="宋体"/>
                <w:b/>
                <w:kern w:val="0"/>
                <w:sz w:val="24"/>
                <w:lang w:bidi="ar"/>
              </w:rPr>
              <w:t>项          目</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sz w:val="24"/>
              </w:rPr>
            </w:pPr>
            <w:r>
              <w:rPr>
                <w:rFonts w:hint="eastAsia" w:ascii="黑体" w:hAnsi="黑体" w:eastAsia="黑体" w:cs="宋体"/>
                <w:b/>
                <w:kern w:val="0"/>
                <w:sz w:val="24"/>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sz w:val="24"/>
              </w:rPr>
            </w:pPr>
          </w:p>
        </w:tc>
        <w:tc>
          <w:tcPr>
            <w:tcW w:w="62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b/>
                <w:bCs/>
                <w:sz w:val="24"/>
              </w:rPr>
            </w:pPr>
            <w:permStart w:id="274" w:edGrp="everyone"/>
            <w:r>
              <w:rPr>
                <w:rFonts w:hint="eastAsia" w:ascii="黑体" w:hAnsi="黑体" w:eastAsia="黑体" w:cs="宋体"/>
                <w:b/>
                <w:kern w:val="0"/>
                <w:sz w:val="24"/>
                <w:lang w:bidi="ar"/>
              </w:rPr>
              <w:t>市（县、区）</w:t>
            </w:r>
            <w:permEnd w:id="274"/>
            <w:r>
              <w:rPr>
                <w:rFonts w:hint="eastAsia" w:ascii="黑体" w:hAnsi="黑体" w:eastAsia="黑体" w:cs="宋体"/>
                <w:b/>
                <w:kern w:val="0"/>
                <w:sz w:val="24"/>
                <w:lang w:bidi="ar"/>
              </w:rPr>
              <w:t>本级政府性基金支出合计</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sz w:val="24"/>
              </w:rPr>
            </w:pPr>
            <w:permStart w:id="275" w:edGrp="everyone"/>
            <w:r>
              <w:rPr>
                <w:rFonts w:hint="eastAsia" w:ascii="黑体" w:hAnsi="黑体" w:eastAsia="黑体" w:cs="宋体"/>
                <w:sz w:val="24"/>
              </w:rPr>
              <w:t>0.00</w:t>
            </w:r>
            <w:permEnd w:id="27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permStart w:id="276" w:edGrp="everyone"/>
            <w:r>
              <w:rPr>
                <w:rFonts w:hint="eastAsia" w:ascii="黑体" w:hAnsi="黑体" w:eastAsia="黑体"/>
                <w:b w:val="0"/>
                <w:bCs w:val="0"/>
                <w:sz w:val="24"/>
              </w:rPr>
              <w:t>217</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b/>
                <w:bCs/>
                <w:sz w:val="24"/>
              </w:rPr>
            </w:pPr>
            <w:r>
              <w:rPr>
                <w:rFonts w:hint="eastAsia" w:ascii="黑体" w:hAnsi="黑体" w:eastAsia="黑体"/>
                <w:b w:val="0"/>
                <w:bCs w:val="0"/>
                <w:sz w:val="24"/>
              </w:rPr>
              <w:t>金融支出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21704</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金融调控支出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2170402</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中央特别国债经营基金支出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229</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b/>
                <w:bCs/>
                <w:sz w:val="24"/>
              </w:rPr>
            </w:pPr>
            <w:r>
              <w:rPr>
                <w:rFonts w:hint="eastAsia" w:ascii="黑体" w:hAnsi="黑体" w:eastAsia="黑体"/>
                <w:b w:val="0"/>
                <w:bCs w:val="0"/>
                <w:sz w:val="24"/>
              </w:rPr>
              <w:t>其他支出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22908</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彩票发行销售机构业务费安排的支出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2290802</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福利彩票发行机构的业务费支出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w:t>
            </w:r>
            <w:r>
              <w:rPr>
                <w:rFonts w:hint="eastAsia" w:ascii="黑体" w:hAnsi="黑体" w:eastAsia="黑体" w:cs="宋体"/>
                <w:b w:val="0"/>
                <w:bCs w:val="0"/>
                <w:kern w:val="0"/>
                <w:sz w:val="24"/>
                <w:lang w:bidi="ar"/>
              </w:rPr>
              <w:t>（注：如需增加科目请插入新行，否则删除本行。）</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bl>
    <w:p>
      <w:pP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黑体"/>
          <w:kern w:val="0"/>
          <w:sz w:val="20"/>
          <w:szCs w:val="20"/>
          <w:lang w:bidi="ar"/>
        </w:rPr>
        <w:t>按规定，</w:t>
      </w:r>
      <w:r>
        <w:rPr>
          <w:rFonts w:hint="eastAsia" w:ascii="黑体" w:hAnsi="黑体" w:eastAsia="黑体" w:cs="黑体"/>
          <w:sz w:val="20"/>
          <w:szCs w:val="20"/>
        </w:rPr>
        <w:t>地方一般公共预算、政府性基金预算、国有资本经营预算和社会保险基金预算报表中涉及本级支出的，应当公开到功能分类项级科目</w:t>
      </w:r>
      <w:r>
        <w:rPr>
          <w:rFonts w:hint="eastAsia" w:ascii="黑体" w:hAnsi="黑体" w:eastAsia="黑体" w:cs="宋体"/>
          <w:kern w:val="0"/>
          <w:sz w:val="20"/>
          <w:szCs w:val="20"/>
          <w:lang w:bidi="ar"/>
        </w:rPr>
        <w:t>。</w:t>
      </w:r>
      <w:permEnd w:id="276"/>
      <w:r>
        <w:rPr>
          <w:rFonts w:hint="eastAsia" w:ascii="黑体" w:hAnsi="黑体" w:eastAsia="黑体" w:cs="宋体"/>
          <w:kern w:val="0"/>
          <w:sz w:val="20"/>
          <w:szCs w:val="20"/>
          <w:lang w:bidi="ar"/>
        </w:rPr>
        <w:t xml:space="preserve"> </w:t>
      </w:r>
      <w:bookmarkEnd w:id="117"/>
    </w:p>
    <w:p>
      <w:pPr>
        <w:widowControl/>
        <w:jc w:val="left"/>
        <w:textAlignment w:val="center"/>
        <w:rPr>
          <w:rFonts w:ascii="黑体" w:hAnsi="黑体" w:eastAsia="黑体" w:cs="宋体"/>
          <w:kern w:val="0"/>
          <w:sz w:val="24"/>
          <w:lang w:bidi="ar"/>
        </w:rPr>
      </w:pPr>
      <w:bookmarkStart w:id="120" w:name="PO_part2Table10"/>
    </w:p>
    <w:tbl>
      <w:tblPr>
        <w:tblStyle w:val="2"/>
        <w:tblW w:w="16441" w:type="dxa"/>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120"/>
        <w:gridCol w:w="622"/>
        <w:gridCol w:w="622"/>
        <w:gridCol w:w="622"/>
        <w:gridCol w:w="624"/>
        <w:gridCol w:w="591"/>
        <w:gridCol w:w="591"/>
        <w:gridCol w:w="591"/>
        <w:gridCol w:w="591"/>
        <w:gridCol w:w="591"/>
        <w:gridCol w:w="591"/>
        <w:gridCol w:w="591"/>
        <w:gridCol w:w="591"/>
        <w:gridCol w:w="591"/>
        <w:gridCol w:w="591"/>
        <w:gridCol w:w="591"/>
        <w:gridCol w:w="591"/>
        <w:gridCol w:w="591"/>
        <w:gridCol w:w="592"/>
        <w:gridCol w:w="592"/>
        <w:gridCol w:w="592"/>
        <w:gridCol w:w="593"/>
        <w:gridCol w:w="593"/>
        <w:gridCol w:w="593"/>
        <w:gridCol w:w="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16441" w:type="dxa"/>
            <w:gridSpan w:val="25"/>
            <w:tcBorders>
              <w:top w:val="nil"/>
              <w:left w:val="nil"/>
              <w:bottom w:val="nil"/>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lang w:bidi="ar"/>
              </w:rPr>
              <w:t>表10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16441" w:type="dxa"/>
            <w:gridSpan w:val="25"/>
            <w:tcBorders>
              <w:top w:val="nil"/>
              <w:left w:val="nil"/>
              <w:bottom w:val="nil"/>
              <w:right w:val="nil"/>
            </w:tcBorders>
            <w:vAlign w:val="center"/>
          </w:tcPr>
          <w:p>
            <w:pPr>
              <w:widowControl/>
              <w:jc w:val="center"/>
              <w:textAlignment w:val="center"/>
              <w:rPr>
                <w:rFonts w:ascii="黑体" w:hAnsi="黑体" w:eastAsia="黑体" w:cs="方正小标宋简体"/>
                <w:kern w:val="0"/>
                <w:sz w:val="36"/>
                <w:szCs w:val="36"/>
                <w:lang w:bidi="ar"/>
              </w:rPr>
            </w:pPr>
            <w:bookmarkStart w:id="121" w:name="PO_part2Table10Area1"/>
            <w:r>
              <w:rPr>
                <w:rFonts w:ascii="黑体" w:hAnsi="黑体" w:eastAsia="黑体" w:cs="方正小标宋简体"/>
                <w:kern w:val="0"/>
                <w:sz w:val="36"/>
                <w:szCs w:val="36"/>
                <w:lang w:bidi="ar"/>
              </w:rPr>
              <w:t xml:space="preserve"> </w:t>
            </w:r>
            <w:permStart w:id="277"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277"/>
            <w:r>
              <w:rPr>
                <w:rFonts w:ascii="黑体" w:hAnsi="黑体" w:eastAsia="黑体" w:cs="方正小标宋简体"/>
                <w:kern w:val="0"/>
                <w:sz w:val="11"/>
                <w:szCs w:val="11"/>
                <w:lang w:bidi="ar"/>
              </w:rPr>
              <w:t xml:space="preserve"> </w:t>
            </w:r>
            <w:bookmarkEnd w:id="121"/>
            <w:r>
              <w:rPr>
                <w:rFonts w:ascii="黑体" w:hAnsi="黑体" w:eastAsia="黑体" w:cs="方正小标宋简体"/>
                <w:kern w:val="0"/>
                <w:sz w:val="36"/>
                <w:szCs w:val="36"/>
                <w:lang w:bidi="ar"/>
              </w:rPr>
              <w:t>年</w:t>
            </w:r>
            <w:bookmarkStart w:id="122" w:name="PO_part2Table10Area2"/>
            <w:permStart w:id="278" w:edGrp="everyone"/>
            <w:r>
              <w:rPr>
                <w:rFonts w:hint="eastAsia" w:ascii="黑体" w:hAnsi="黑体" w:eastAsia="黑体" w:cs="方正小标宋简体"/>
                <w:kern w:val="0"/>
                <w:sz w:val="36"/>
                <w:szCs w:val="36"/>
                <w:lang w:val="en-US" w:eastAsia="zh-CN" w:bidi="ar"/>
              </w:rPr>
              <w:t>XX</w:t>
            </w:r>
            <w:r>
              <w:rPr>
                <w:rFonts w:ascii="黑体" w:hAnsi="黑体" w:eastAsia="黑体" w:cs="方正小标宋简体"/>
                <w:kern w:val="0"/>
                <w:sz w:val="36"/>
                <w:szCs w:val="36"/>
                <w:lang w:bidi="ar"/>
              </w:rPr>
              <w:t>市（县、区）级</w:t>
            </w:r>
            <w:permEnd w:id="278"/>
            <w:r>
              <w:rPr>
                <w:rFonts w:hint="eastAsia" w:ascii="黑体" w:hAnsi="黑体" w:eastAsia="黑体" w:cs="方正小标宋简体"/>
                <w:kern w:val="0"/>
                <w:sz w:val="11"/>
                <w:szCs w:val="11"/>
                <w:lang w:bidi="ar"/>
              </w:rPr>
              <w:t xml:space="preserve"> </w:t>
            </w:r>
            <w:bookmarkEnd w:id="122"/>
            <w:r>
              <w:rPr>
                <w:rFonts w:ascii="黑体" w:hAnsi="黑体" w:eastAsia="黑体" w:cs="方正小标宋简体"/>
                <w:kern w:val="0"/>
                <w:sz w:val="36"/>
                <w:szCs w:val="36"/>
                <w:lang w:bidi="ar"/>
              </w:rPr>
              <w:t>政府性基金转移支付预算表（按项目分地区</w:t>
            </w:r>
            <w:r>
              <w:rPr>
                <w:rFonts w:hint="eastAsia" w:ascii="黑体" w:hAnsi="黑体" w:eastAsia="黑体" w:cs="方正小标宋简体"/>
                <w:kern w:val="0"/>
                <w:sz w:val="36"/>
                <w:szCs w:val="36"/>
                <w:lang w:bidi="ar"/>
              </w:rPr>
              <w:t>列示</w:t>
            </w:r>
            <w:r>
              <w:rPr>
                <w:rFonts w:ascii="黑体" w:hAnsi="黑体" w:eastAsia="黑体" w:cs="方正小标宋简体"/>
                <w:kern w:val="0"/>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16441" w:type="dxa"/>
            <w:gridSpan w:val="25"/>
            <w:tcBorders>
              <w:top w:val="nil"/>
              <w:left w:val="nil"/>
              <w:bottom w:val="single" w:color="auto" w:sz="8" w:space="0"/>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212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permStart w:id="279" w:edGrp="everyone" w:colFirst="1" w:colLast="1"/>
            <w:permStart w:id="280" w:edGrp="everyone" w:colFirst="2" w:colLast="2"/>
            <w:permStart w:id="281" w:edGrp="everyone" w:colFirst="3" w:colLast="3"/>
            <w:permStart w:id="282" w:edGrp="everyone" w:colFirst="4" w:colLast="4"/>
            <w:permStart w:id="283" w:edGrp="everyone" w:colFirst="6" w:colLast="6"/>
            <w:permStart w:id="284" w:edGrp="everyone" w:colFirst="7" w:colLast="7"/>
            <w:permStart w:id="285" w:edGrp="everyone" w:colFirst="8" w:colLast="8"/>
            <w:permStart w:id="286" w:edGrp="everyone" w:colFirst="9" w:colLast="9"/>
            <w:permStart w:id="287" w:edGrp="everyone" w:colFirst="10" w:colLast="10"/>
            <w:permStart w:id="288" w:edGrp="everyone" w:colFirst="11" w:colLast="11"/>
            <w:permStart w:id="289" w:edGrp="everyone" w:colFirst="12" w:colLast="12"/>
            <w:permStart w:id="290" w:edGrp="everyone" w:colFirst="13" w:colLast="13"/>
            <w:permStart w:id="291" w:edGrp="everyone" w:colFirst="14" w:colLast="14"/>
            <w:permStart w:id="292" w:edGrp="everyone" w:colFirst="15" w:colLast="15"/>
            <w:permStart w:id="293" w:edGrp="everyone" w:colFirst="16" w:colLast="16"/>
            <w:permStart w:id="294" w:edGrp="everyone" w:colFirst="17" w:colLast="17"/>
            <w:permStart w:id="295" w:edGrp="everyone" w:colFirst="18" w:colLast="18"/>
            <w:permStart w:id="296" w:edGrp="everyone" w:colFirst="19" w:colLast="19"/>
            <w:permStart w:id="297" w:edGrp="everyone" w:colFirst="20" w:colLast="20"/>
            <w:permStart w:id="298" w:edGrp="everyone" w:colFirst="21" w:colLast="21"/>
            <w:permStart w:id="299" w:edGrp="everyone" w:colFirst="22" w:colLast="22"/>
            <w:permStart w:id="300" w:edGrp="everyone" w:colFirst="23" w:colLast="23"/>
            <w:permStart w:id="301" w:edGrp="everyone" w:colFirst="24" w:colLast="24"/>
            <w:r>
              <w:rPr>
                <w:rFonts w:hint="eastAsia" w:ascii="黑体" w:hAnsi="黑体" w:eastAsia="黑体" w:cs="宋体"/>
                <w:b/>
                <w:kern w:val="0"/>
                <w:sz w:val="24"/>
                <w:lang w:bidi="ar"/>
              </w:rPr>
              <w:t>项目</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ascii="黑体" w:hAnsi="黑体" w:eastAsia="黑体" w:cs="宋体"/>
                <w:b/>
                <w:kern w:val="0"/>
                <w:sz w:val="24"/>
                <w:lang w:bidi="ar"/>
              </w:rPr>
              <w:t>**</w:t>
            </w:r>
            <w:r>
              <w:rPr>
                <w:rFonts w:hint="eastAsia" w:ascii="黑体" w:hAnsi="黑体" w:eastAsia="黑体" w:cs="宋体"/>
                <w:b/>
                <w:kern w:val="0"/>
                <w:sz w:val="24"/>
                <w:lang w:bidi="ar"/>
              </w:rPr>
              <w:t>县</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ascii="黑体" w:hAnsi="黑体" w:eastAsia="黑体" w:cs="宋体"/>
                <w:b/>
                <w:kern w:val="0"/>
                <w:sz w:val="24"/>
                <w:lang w:bidi="ar"/>
              </w:rPr>
              <w:t>**</w:t>
            </w:r>
            <w:r>
              <w:rPr>
                <w:rFonts w:hint="eastAsia" w:ascii="黑体" w:hAnsi="黑体" w:eastAsia="黑体" w:cs="宋体"/>
                <w:b/>
                <w:kern w:val="0"/>
                <w:sz w:val="24"/>
                <w:lang w:bidi="ar"/>
              </w:rPr>
              <w:t>县</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r>
      <w:permEnd w:id="279"/>
      <w:permEnd w:id="280"/>
      <w:permEnd w:id="281"/>
      <w:permEnd w:id="282"/>
      <w:permEnd w:id="283"/>
      <w:permEnd w:id="284"/>
      <w:permEnd w:id="285"/>
      <w:permEnd w:id="286"/>
      <w:permEnd w:id="287"/>
      <w:permEnd w:id="288"/>
      <w:permEnd w:id="289"/>
      <w:permEnd w:id="290"/>
      <w:permEnd w:id="291"/>
      <w:permEnd w:id="292"/>
      <w:permEnd w:id="293"/>
      <w:permEnd w:id="294"/>
      <w:permEnd w:id="295"/>
      <w:permEnd w:id="296"/>
      <w:permEnd w:id="297"/>
      <w:permEnd w:id="298"/>
      <w:permEnd w:id="299"/>
      <w:permEnd w:id="300"/>
      <w:permEnd w:id="30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permStart w:id="302" w:edGrp="everyone"/>
            <w:r>
              <w:rPr>
                <w:rFonts w:hint="eastAsia" w:ascii="黑体" w:hAnsi="黑体" w:eastAsia="黑体" w:cs="宋体"/>
                <w:b/>
                <w:kern w:val="0"/>
                <w:sz w:val="24"/>
                <w:lang w:bidi="ar"/>
              </w:rPr>
              <w:t>科学技术支出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核电站乏燃料处理处置基金支出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文化旅游体育与传媒支出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val="en-US" w:eastAsia="zh-CN" w:bidi="ar"/>
              </w:rPr>
              <w:t xml:space="preserve">  </w:t>
            </w:r>
            <w:r>
              <w:rPr>
                <w:rFonts w:hint="eastAsia" w:ascii="黑体" w:hAnsi="黑体" w:eastAsia="黑体" w:cs="宋体"/>
                <w:kern w:val="0"/>
                <w:sz w:val="24"/>
                <w:lang w:bidi="ar"/>
              </w:rPr>
              <w:t>国家电影事业发展专项资金</w:t>
            </w:r>
            <w:r>
              <w:rPr>
                <w:rFonts w:hint="eastAsia" w:ascii="黑体" w:hAnsi="黑体" w:eastAsia="黑体" w:cs="宋体"/>
                <w:kern w:val="0"/>
                <w:sz w:val="24"/>
                <w:lang w:val="en-US" w:eastAsia="zh-CN" w:bidi="ar"/>
              </w:rPr>
              <w:t>对应专项债务收入</w:t>
            </w:r>
            <w:r>
              <w:rPr>
                <w:rFonts w:hint="eastAsia" w:ascii="黑体" w:hAnsi="黑体" w:eastAsia="黑体" w:cs="宋体"/>
                <w:kern w:val="0"/>
                <w:sz w:val="24"/>
                <w:lang w:bidi="ar"/>
              </w:rPr>
              <w:t>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社会保障和就业支出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大中型水库移民后期扶持基金支出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小型水库移民扶助基金对应专项债务收入安排的支出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节能环保支出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可再生能源电价附加收入安排的支出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废弃电器电子产品处理基金支出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城乡社区支出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国有土地</w:t>
            </w:r>
            <w:r>
              <w:rPr>
                <w:rFonts w:hint="eastAsia" w:ascii="黑体" w:hAnsi="黑体" w:eastAsia="黑体" w:cs="宋体"/>
                <w:kern w:val="0"/>
                <w:sz w:val="24"/>
                <w:lang w:val="en-US" w:eastAsia="zh-CN" w:bidi="ar"/>
              </w:rPr>
              <w:t>使用权出让收入</w:t>
            </w:r>
            <w:r>
              <w:rPr>
                <w:rFonts w:hint="eastAsia" w:ascii="黑体" w:hAnsi="黑体" w:eastAsia="黑体" w:cs="宋体"/>
                <w:kern w:val="0"/>
                <w:sz w:val="24"/>
                <w:lang w:bidi="ar"/>
              </w:rPr>
              <w:t>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城市基础设施配套费对应专项债务收入安排的支出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污水处理费对应专项债务收入安排的支出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农林水支出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大中型水库库区基金对应专项债务收入安排的支出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三峡水库库区基金支出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国家重大水利工程建设基金对应专项债务收入安排的支出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交通运输支出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海南省高等级公路车辆通行附加费对应专项债务收入安排的支出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车辆通行费对应专项债务收入安排的支出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港口建设费对应专项债务收入安排的支出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铁路建设基金支出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船舶油污损害赔偿基金支出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民航发展基金支出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资源勘探工业信息等支出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农网还贷资金支出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金融支出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金融调控支出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中央特别国债经营基金支出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中央特别国债经营基金财务支出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其他支出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彩票发行销售机构业务费安排的支出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其他政府性基金及对应专项债务收入安排的支出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rPr>
              <w:t>……</w:t>
            </w:r>
            <w:r>
              <w:rPr>
                <w:rFonts w:hint="eastAsia" w:ascii="黑体" w:hAnsi="黑体" w:eastAsia="黑体" w:cs="宋体"/>
                <w:kern w:val="0"/>
                <w:sz w:val="24"/>
                <w:lang w:bidi="ar"/>
              </w:rPr>
              <w:t>（注：如需增加科目请插入新行，否则删除本行。）</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bl>
    <w:p>
      <w:pPr>
        <w:rPr>
          <w:rFonts w:ascii="黑体" w:hAnsi="黑体" w:eastAsia="黑体" w:cs="宋体"/>
          <w:b/>
          <w:kern w:val="0"/>
          <w:sz w:val="20"/>
          <w:szCs w:val="20"/>
          <w:lang w:bidi="ar"/>
        </w:rPr>
        <w:sectPr>
          <w:pgSz w:w="16838" w:h="11906" w:orient="landscape"/>
          <w:pgMar w:top="1800" w:right="1440" w:bottom="1800" w:left="1440" w:header="851" w:footer="992" w:gutter="0"/>
          <w:cols w:space="720" w:num="1"/>
          <w:docGrid w:type="lines" w:linePitch="312" w:charSpace="0"/>
        </w:sectPr>
      </w:pPr>
      <w:r>
        <w:rPr>
          <w:rFonts w:hint="eastAsia" w:ascii="黑体" w:hAnsi="黑体" w:eastAsia="黑体" w:cs="宋体"/>
          <w:b/>
          <w:kern w:val="0"/>
          <w:sz w:val="20"/>
          <w:szCs w:val="20"/>
          <w:lang w:bidi="ar"/>
        </w:rPr>
        <w:t>备注：</w:t>
      </w:r>
      <w:r>
        <w:rPr>
          <w:rFonts w:hint="eastAsia" w:ascii="黑体" w:hAnsi="黑体" w:eastAsia="黑体" w:cs="宋体"/>
          <w:kern w:val="0"/>
          <w:sz w:val="20"/>
          <w:szCs w:val="20"/>
          <w:lang w:bidi="ar"/>
        </w:rPr>
        <w:t>县区级没有转移支付支出的，仍应公开空表，备注说明“本级无对下政府性基金转移支付”，转移支付支出必须按项目公开，具体由市县自行插入行填报</w:t>
      </w:r>
      <w:r>
        <w:rPr>
          <w:rFonts w:hint="eastAsia" w:ascii="黑体" w:hAnsi="黑体" w:eastAsia="黑体" w:cs="宋体"/>
          <w:bCs/>
          <w:kern w:val="0"/>
          <w:sz w:val="20"/>
          <w:szCs w:val="20"/>
          <w:lang w:bidi="ar"/>
        </w:rPr>
        <w:t>。</w:t>
      </w:r>
      <w:permEnd w:id="302"/>
      <w:r>
        <w:rPr>
          <w:rFonts w:hint="eastAsia" w:ascii="黑体" w:hAnsi="黑体" w:eastAsia="黑体" w:cs="宋体"/>
          <w:b/>
          <w:kern w:val="0"/>
          <w:sz w:val="20"/>
          <w:szCs w:val="20"/>
          <w:lang w:bidi="ar"/>
        </w:rPr>
        <w:t xml:space="preserve"> </w:t>
      </w:r>
      <w:bookmarkEnd w:id="120"/>
    </w:p>
    <w:p>
      <w:pPr>
        <w:widowControl/>
        <w:jc w:val="left"/>
        <w:textAlignment w:val="center"/>
        <w:rPr>
          <w:rFonts w:hint="eastAsia" w:ascii="黑体" w:hAnsi="黑体" w:eastAsia="黑体" w:cs="宋体"/>
          <w:kern w:val="0"/>
          <w:sz w:val="24"/>
          <w:lang w:bidi="ar"/>
        </w:rPr>
      </w:pPr>
      <w:bookmarkStart w:id="123" w:name="PO_part2Table11"/>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504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8613" w:type="dxa"/>
            <w:gridSpan w:val="3"/>
            <w:tcBorders>
              <w:top w:val="nil"/>
              <w:left w:val="nil"/>
              <w:bottom w:val="nil"/>
              <w:right w:val="nil"/>
            </w:tcBorders>
            <w:vAlign w:val="top"/>
          </w:tcPr>
          <w:p>
            <w:pPr>
              <w:widowControl/>
              <w:jc w:val="right"/>
              <w:textAlignment w:val="center"/>
              <w:rPr>
                <w:rFonts w:ascii="黑体" w:hAnsi="黑体" w:eastAsia="黑体" w:cs="宋体"/>
                <w:sz w:val="24"/>
              </w:rPr>
            </w:pPr>
            <w:r>
              <w:rPr>
                <w:rFonts w:hint="eastAsia" w:ascii="黑体" w:hAnsi="黑体" w:eastAsia="黑体" w:cs="宋体"/>
                <w:kern w:val="0"/>
                <w:sz w:val="24"/>
              </w:rPr>
              <w:t>表11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8613" w:type="dxa"/>
            <w:gridSpan w:val="3"/>
            <w:tcBorders>
              <w:top w:val="nil"/>
              <w:left w:val="nil"/>
              <w:bottom w:val="nil"/>
              <w:right w:val="nil"/>
            </w:tcBorders>
            <w:vAlign w:val="top"/>
          </w:tcPr>
          <w:p>
            <w:pPr>
              <w:widowControl/>
              <w:jc w:val="center"/>
              <w:textAlignment w:val="center"/>
              <w:rPr>
                <w:rFonts w:ascii="黑体" w:hAnsi="黑体" w:eastAsia="黑体" w:cs="方正小标宋简体"/>
                <w:sz w:val="36"/>
                <w:szCs w:val="36"/>
              </w:rPr>
            </w:pPr>
            <w:bookmarkStart w:id="124" w:name="PO_part2Table11Area1"/>
            <w:r>
              <w:rPr>
                <w:rFonts w:hint="eastAsia" w:ascii="宋体" w:hAnsi="宋体" w:cs="宋体"/>
                <w:kern w:val="0"/>
                <w:sz w:val="36"/>
                <w:szCs w:val="36"/>
              </w:rPr>
              <w:t xml:space="preserve"> </w:t>
            </w:r>
            <w:permStart w:id="303" w:edGrp="everyone"/>
            <w:r>
              <w:rPr>
                <w:rFonts w:hint="eastAsia" w:ascii="黑体" w:hAnsi="黑体" w:eastAsia="黑体" w:cs="黑体"/>
                <w:kern w:val="0"/>
                <w:sz w:val="36"/>
                <w:szCs w:val="36"/>
              </w:rPr>
              <w:t>202</w:t>
            </w:r>
            <w:r>
              <w:rPr>
                <w:rFonts w:hint="eastAsia" w:ascii="黑体" w:hAnsi="黑体" w:eastAsia="黑体" w:cs="黑体"/>
                <w:kern w:val="0"/>
                <w:sz w:val="36"/>
                <w:szCs w:val="36"/>
                <w:lang w:val="en-US" w:eastAsia="zh-CN"/>
              </w:rPr>
              <w:t>2</w:t>
            </w:r>
            <w:permEnd w:id="303"/>
            <w:r>
              <w:rPr>
                <w:rFonts w:hint="eastAsia" w:ascii="黑体" w:hAnsi="黑体" w:eastAsia="黑体" w:cs="黑体"/>
                <w:kern w:val="0"/>
                <w:sz w:val="11"/>
                <w:szCs w:val="11"/>
                <w:lang w:val="en-US" w:eastAsia="zh-CN"/>
              </w:rPr>
              <w:t xml:space="preserve"> </w:t>
            </w:r>
            <w:bookmarkEnd w:id="124"/>
            <w:r>
              <w:rPr>
                <w:rFonts w:hint="eastAsia" w:ascii="黑体" w:hAnsi="黑体" w:eastAsia="黑体" w:cs="方正小标宋简体"/>
                <w:kern w:val="0"/>
                <w:sz w:val="36"/>
                <w:szCs w:val="36"/>
              </w:rPr>
              <w:t>年</w:t>
            </w:r>
            <w:permStart w:id="304" w:edGrp="everyone"/>
            <w:bookmarkStart w:id="125" w:name="PO_part2Table11Area2"/>
            <w:r>
              <w:rPr>
                <w:rFonts w:hint="eastAsia" w:ascii="黑体" w:hAnsi="黑体" w:eastAsia="黑体" w:cs="方正小标宋简体"/>
                <w:kern w:val="0"/>
                <w:sz w:val="36"/>
                <w:szCs w:val="36"/>
                <w:lang w:val="en-US" w:eastAsia="zh-CN"/>
              </w:rPr>
              <w:t>XX</w:t>
            </w:r>
            <w:r>
              <w:rPr>
                <w:rFonts w:hint="eastAsia" w:ascii="黑体" w:hAnsi="黑体" w:eastAsia="黑体" w:cs="方正小标宋简体"/>
                <w:kern w:val="0"/>
                <w:sz w:val="36"/>
                <w:szCs w:val="36"/>
              </w:rPr>
              <w:t>市（县、区）级</w:t>
            </w:r>
            <w:permEnd w:id="304"/>
            <w:r>
              <w:rPr>
                <w:rFonts w:hint="eastAsia" w:ascii="黑体" w:hAnsi="黑体" w:eastAsia="黑体" w:cs="方正小标宋简体"/>
                <w:kern w:val="0"/>
                <w:sz w:val="11"/>
                <w:szCs w:val="11"/>
                <w:lang w:val="en-US" w:eastAsia="zh-CN"/>
              </w:rPr>
              <w:t xml:space="preserve"> </w:t>
            </w:r>
            <w:bookmarkEnd w:id="125"/>
            <w:r>
              <w:rPr>
                <w:rFonts w:hint="eastAsia" w:ascii="黑体" w:hAnsi="黑体" w:eastAsia="黑体" w:cs="方正小标宋简体"/>
                <w:kern w:val="0"/>
                <w:sz w:val="36"/>
                <w:szCs w:val="36"/>
              </w:rPr>
              <w:t>国有资本经营预算收入总表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8613" w:type="dxa"/>
            <w:gridSpan w:val="3"/>
            <w:tcBorders>
              <w:top w:val="nil"/>
              <w:left w:val="nil"/>
              <w:bottom w:val="single" w:color="auto" w:sz="8" w:space="0"/>
              <w:right w:val="nil"/>
            </w:tcBorders>
            <w:vAlign w:val="top"/>
          </w:tcPr>
          <w:p>
            <w:pPr>
              <w:widowControl/>
              <w:jc w:val="right"/>
              <w:textAlignment w:val="bottom"/>
              <w:rPr>
                <w:rFonts w:ascii="黑体" w:hAnsi="黑体" w:eastAsia="黑体" w:cs="宋体"/>
                <w:sz w:val="24"/>
              </w:rPr>
            </w:pPr>
            <w:r>
              <w:rPr>
                <w:rFonts w:hint="eastAsia" w:ascii="黑体" w:hAnsi="黑体" w:eastAsia="黑体" w:cs="宋体"/>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683" w:type="dxa"/>
            <w:tcBorders>
              <w:top w:val="single" w:color="auto" w:sz="8" w:space="0"/>
              <w:left w:val="single" w:color="auto" w:sz="8" w:space="0"/>
              <w:bottom w:val="single" w:color="auto" w:sz="8" w:space="0"/>
              <w:right w:val="single" w:color="auto" w:sz="8" w:space="0"/>
            </w:tcBorders>
            <w:vAlign w:val="center"/>
          </w:tcPr>
          <w:p>
            <w:pPr>
              <w:jc w:val="center"/>
              <w:rPr>
                <w:rFonts w:hint="eastAsia"/>
              </w:rPr>
            </w:pPr>
            <w:r>
              <w:rPr>
                <w:rFonts w:hint="eastAsia" w:ascii="宋体" w:hAnsi="宋体"/>
                <w:b/>
                <w:bCs/>
                <w:color w:val="000000"/>
                <w:kern w:val="0"/>
                <w:sz w:val="22"/>
                <w:szCs w:val="22"/>
              </w:rPr>
              <w:t>科目编码</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预算科目</w:t>
            </w:r>
          </w:p>
        </w:tc>
        <w:tc>
          <w:tcPr>
            <w:tcW w:w="189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kern w:val="0"/>
                <w:sz w:val="24"/>
              </w:rPr>
            </w:pPr>
            <w:permStart w:id="305" w:edGrp="everyone"/>
            <w:r>
              <w:rPr>
                <w:rFonts w:hint="eastAsia" w:ascii="黑体" w:hAnsi="黑体" w:eastAsia="黑体" w:cs="宋体"/>
                <w:b/>
                <w:kern w:val="0"/>
                <w:sz w:val="24"/>
              </w:rPr>
              <w:t>10306</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sz w:val="24"/>
              </w:rPr>
            </w:pPr>
            <w:r>
              <w:rPr>
                <w:rFonts w:hint="eastAsia" w:ascii="黑体" w:hAnsi="黑体" w:eastAsia="黑体" w:cs="宋体"/>
                <w:b/>
                <w:kern w:val="0"/>
                <w:sz w:val="24"/>
              </w:rPr>
              <w:t>一、国有资本经营收入合计</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1030601</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（一）利润收入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1030602</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（二）股利、股息收入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1030603</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（三）产权转让收入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1030604</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（四）清算收入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1030698</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（五)其他国有资本经营收入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rPr>
            </w:pPr>
            <w:r>
              <w:rPr>
                <w:rFonts w:hint="eastAsia" w:ascii="黑体" w:hAnsi="黑体" w:eastAsia="黑体"/>
                <w:sz w:val="24"/>
              </w:rPr>
              <w:t>……</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……（注：如需增加科目请插入新行，否则删除本行。）</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kern w:val="0"/>
                <w:sz w:val="24"/>
              </w:rPr>
            </w:pPr>
            <w:r>
              <w:rPr>
                <w:rFonts w:hint="eastAsia" w:ascii="黑体" w:hAnsi="黑体" w:eastAsia="黑体" w:cs="宋体"/>
                <w:b/>
                <w:kern w:val="0"/>
                <w:sz w:val="24"/>
              </w:rPr>
              <w:t>110</w:t>
            </w:r>
            <w:r>
              <w:rPr>
                <w:rFonts w:hint="eastAsia" w:ascii="黑体" w:hAnsi="黑体" w:eastAsia="黑体" w:cs="宋体"/>
                <w:b/>
                <w:kern w:val="0"/>
                <w:sz w:val="24"/>
                <w:lang w:val="en-US" w:eastAsia="zh-CN"/>
              </w:rPr>
              <w:t>05</w:t>
            </w:r>
          </w:p>
        </w:tc>
        <w:tc>
          <w:tcPr>
            <w:tcW w:w="5040"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rPr>
            </w:pPr>
            <w:r>
              <w:rPr>
                <w:rFonts w:hint="eastAsia" w:ascii="黑体" w:hAnsi="黑体" w:eastAsia="黑体" w:cs="宋体"/>
                <w:b/>
                <w:kern w:val="0"/>
                <w:sz w:val="24"/>
              </w:rPr>
              <w:t>二、国有资本经营预算转移性收入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11005</w:t>
            </w:r>
            <w:r>
              <w:rPr>
                <w:rFonts w:hint="eastAsia" w:ascii="黑体" w:hAnsi="黑体" w:eastAsia="黑体" w:cs="宋体"/>
                <w:kern w:val="0"/>
                <w:sz w:val="24"/>
                <w:lang w:val="en-US" w:eastAsia="zh-CN"/>
              </w:rPr>
              <w:t>01</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（一）国有资本经营预算转移支付收入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rPr>
            </w:pPr>
            <w:r>
              <w:rPr>
                <w:rFonts w:hint="eastAsia" w:ascii="黑体" w:hAnsi="黑体" w:eastAsia="黑体"/>
                <w:sz w:val="24"/>
              </w:rPr>
              <w:t>……</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……（注：如需增加科目请插入新行，否则删除本行。）</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bCs/>
                <w:kern w:val="0"/>
                <w:sz w:val="24"/>
              </w:rPr>
            </w:pPr>
          </w:p>
        </w:tc>
        <w:tc>
          <w:tcPr>
            <w:tcW w:w="504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本年收入合计</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rPr>
            </w:pPr>
          </w:p>
        </w:tc>
        <w:tc>
          <w:tcPr>
            <w:tcW w:w="504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rPr>
              <w:t>上年结转</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bCs/>
                <w:kern w:val="0"/>
                <w:sz w:val="24"/>
              </w:rPr>
            </w:pPr>
          </w:p>
        </w:tc>
        <w:tc>
          <w:tcPr>
            <w:tcW w:w="504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收入总计</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bl>
    <w:p>
      <w:pP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宋体"/>
          <w:kern w:val="0"/>
          <w:sz w:val="20"/>
          <w:szCs w:val="20"/>
        </w:rPr>
        <w:t>无国资预算收入的，本表仍应以空表形式公开，并备注说明“本级无国有资本经营预算收入”</w:t>
      </w:r>
      <w:r>
        <w:rPr>
          <w:rFonts w:hint="eastAsia" w:ascii="黑体" w:hAnsi="黑体" w:eastAsia="黑体" w:cs="宋体"/>
          <w:kern w:val="0"/>
          <w:sz w:val="20"/>
          <w:szCs w:val="20"/>
          <w:lang w:bidi="ar"/>
        </w:rPr>
        <w:t>。</w:t>
      </w:r>
      <w:permEnd w:id="305"/>
      <w:r>
        <w:rPr>
          <w:rFonts w:ascii="黑体" w:hAnsi="黑体" w:eastAsia="黑体" w:cs="宋体"/>
          <w:kern w:val="0"/>
          <w:sz w:val="20"/>
          <w:szCs w:val="20"/>
          <w:lang w:bidi="ar"/>
        </w:rPr>
        <w:t xml:space="preserve"> </w:t>
      </w:r>
      <w:bookmarkEnd w:id="123"/>
    </w:p>
    <w:p>
      <w:pPr>
        <w:rPr>
          <w:rFonts w:hint="eastAsia" w:ascii="黑体" w:hAnsi="黑体" w:eastAsia="黑体" w:cs="宋体"/>
          <w:sz w:val="22"/>
          <w:szCs w:val="22"/>
        </w:rPr>
      </w:pPr>
      <w:r>
        <w:rPr>
          <w:rFonts w:hint="eastAsia" w:ascii="黑体" w:hAnsi="黑体" w:eastAsia="黑体" w:cs="宋体"/>
          <w:sz w:val="22"/>
          <w:szCs w:val="22"/>
        </w:rPr>
        <w:t xml:space="preserve"> </w:t>
      </w:r>
      <w:bookmarkStart w:id="126" w:name="PO_part2Table12"/>
    </w:p>
    <w:tbl>
      <w:tblPr>
        <w:tblStyle w:val="2"/>
        <w:tblW w:w="843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829"/>
        <w:gridCol w:w="3673"/>
        <w:gridCol w:w="1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trPr>
        <w:tc>
          <w:tcPr>
            <w:tcW w:w="8434" w:type="dxa"/>
            <w:gridSpan w:val="3"/>
            <w:tcBorders>
              <w:top w:val="nil"/>
              <w:left w:val="nil"/>
              <w:bottom w:val="nil"/>
              <w:right w:val="nil"/>
            </w:tcBorders>
            <w:shd w:val="clear" w:color="auto" w:fill="FFFFFF"/>
            <w:vAlign w:val="center"/>
          </w:tcPr>
          <w:p>
            <w:pPr>
              <w:widowControl/>
              <w:jc w:val="right"/>
              <w:textAlignment w:val="center"/>
              <w:rPr>
                <w:rFonts w:ascii="黑体" w:hAnsi="黑体" w:eastAsia="黑体" w:cs="宋体"/>
                <w:sz w:val="24"/>
              </w:rPr>
            </w:pPr>
            <w:r>
              <w:rPr>
                <w:rFonts w:hint="eastAsia" w:ascii="黑体" w:hAnsi="黑体" w:eastAsia="黑体" w:cs="宋体"/>
                <w:sz w:val="24"/>
              </w:rPr>
              <w:t>表12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trPr>
        <w:tc>
          <w:tcPr>
            <w:tcW w:w="8434" w:type="dxa"/>
            <w:gridSpan w:val="3"/>
            <w:tcBorders>
              <w:top w:val="nil"/>
              <w:left w:val="nil"/>
              <w:bottom w:val="nil"/>
              <w:right w:val="nil"/>
            </w:tcBorders>
            <w:shd w:val="clear" w:color="auto" w:fill="FFFFFF"/>
            <w:vAlign w:val="center"/>
          </w:tcPr>
          <w:p>
            <w:pPr>
              <w:jc w:val="center"/>
            </w:pPr>
            <w:bookmarkStart w:id="127" w:name="PO_part2Table12Area1"/>
            <w:permStart w:id="306" w:edGrp="everyone"/>
            <w:r>
              <w:rPr>
                <w:rFonts w:hint="eastAsia" w:ascii="黑体" w:hAnsi="黑体" w:eastAsia="黑体" w:cs="黑体"/>
                <w:kern w:val="0"/>
                <w:sz w:val="36"/>
                <w:szCs w:val="36"/>
              </w:rPr>
              <w:t>202</w:t>
            </w:r>
            <w:r>
              <w:rPr>
                <w:rFonts w:hint="eastAsia" w:ascii="黑体" w:hAnsi="黑体" w:eastAsia="黑体" w:cs="黑体"/>
                <w:kern w:val="0"/>
                <w:sz w:val="36"/>
                <w:szCs w:val="36"/>
                <w:lang w:val="en-US" w:eastAsia="zh-CN"/>
              </w:rPr>
              <w:t>2</w:t>
            </w:r>
            <w:permEnd w:id="306"/>
            <w:r>
              <w:rPr>
                <w:rFonts w:hint="eastAsia" w:ascii="黑体" w:hAnsi="黑体" w:eastAsia="黑体" w:cs="黑体"/>
                <w:kern w:val="0"/>
                <w:sz w:val="11"/>
                <w:szCs w:val="11"/>
              </w:rPr>
              <w:t xml:space="preserve"> </w:t>
            </w:r>
            <w:bookmarkEnd w:id="127"/>
            <w:r>
              <w:rPr>
                <w:rFonts w:hint="eastAsia" w:ascii="黑体" w:hAnsi="黑体" w:eastAsia="黑体" w:cs="方正小标宋简体"/>
                <w:kern w:val="0"/>
                <w:sz w:val="36"/>
                <w:szCs w:val="36"/>
              </w:rPr>
              <w:t>年</w:t>
            </w:r>
            <w:permStart w:id="307" w:edGrp="everyone"/>
            <w:bookmarkStart w:id="128" w:name="PO_part2Table12Area2"/>
            <w:r>
              <w:rPr>
                <w:rFonts w:hint="eastAsia" w:ascii="黑体" w:hAnsi="黑体" w:eastAsia="黑体" w:cs="方正小标宋简体"/>
                <w:kern w:val="0"/>
                <w:sz w:val="36"/>
                <w:szCs w:val="36"/>
                <w:lang w:val="en-US" w:eastAsia="zh-CN"/>
              </w:rPr>
              <w:t>XX</w:t>
            </w:r>
            <w:r>
              <w:rPr>
                <w:rFonts w:hint="eastAsia" w:ascii="黑体" w:hAnsi="黑体" w:eastAsia="黑体" w:cs="方正小标宋简体"/>
                <w:kern w:val="0"/>
                <w:sz w:val="36"/>
                <w:szCs w:val="36"/>
              </w:rPr>
              <w:t>市（县、区）级</w:t>
            </w:r>
            <w:permEnd w:id="307"/>
            <w:r>
              <w:rPr>
                <w:rFonts w:hint="eastAsia" w:ascii="宋体" w:hAnsi="宋体" w:cs="宋体"/>
                <w:kern w:val="0"/>
                <w:sz w:val="11"/>
                <w:szCs w:val="11"/>
              </w:rPr>
              <w:t xml:space="preserve"> </w:t>
            </w:r>
            <w:bookmarkEnd w:id="128"/>
            <w:r>
              <w:rPr>
                <w:rFonts w:hint="eastAsia" w:ascii="黑体" w:hAnsi="黑体" w:eastAsia="黑体" w:cs="方正小标宋简体"/>
                <w:kern w:val="0"/>
                <w:sz w:val="36"/>
                <w:szCs w:val="36"/>
              </w:rPr>
              <w:t>国有资本经营预算支出总表（按功能分类项级科目）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trPr>
        <w:tc>
          <w:tcPr>
            <w:tcW w:w="8434" w:type="dxa"/>
            <w:gridSpan w:val="3"/>
            <w:tcBorders>
              <w:top w:val="nil"/>
              <w:left w:val="nil"/>
              <w:bottom w:val="single" w:color="auto" w:sz="8" w:space="0"/>
              <w:right w:val="nil"/>
            </w:tcBorders>
            <w:shd w:val="clear" w:color="auto" w:fill="FFFFFF"/>
            <w:vAlign w:val="center"/>
          </w:tcPr>
          <w:p>
            <w:pPr>
              <w:widowControl/>
              <w:jc w:val="right"/>
              <w:textAlignment w:val="center"/>
              <w:rPr>
                <w:rFonts w:ascii="黑体" w:hAnsi="黑体" w:eastAsia="黑体" w:cs="宋体"/>
                <w:sz w:val="24"/>
              </w:rPr>
            </w:pPr>
            <w:r>
              <w:rPr>
                <w:rFonts w:hint="eastAsia" w:ascii="黑体" w:hAnsi="黑体" w:eastAsia="黑体" w:cs="宋体"/>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kern w:val="0"/>
                <w:sz w:val="22"/>
                <w:szCs w:val="22"/>
              </w:rPr>
            </w:pPr>
            <w:r>
              <w:rPr>
                <w:rFonts w:hint="eastAsia" w:ascii="黑体" w:hAnsi="黑体" w:eastAsia="黑体" w:cs="宋体"/>
                <w:b/>
                <w:bCs/>
                <w:kern w:val="0"/>
                <w:sz w:val="22"/>
                <w:szCs w:val="22"/>
              </w:rPr>
              <w:t>科目编码</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kern w:val="0"/>
                <w:sz w:val="22"/>
                <w:szCs w:val="22"/>
              </w:rPr>
            </w:pPr>
            <w:r>
              <w:rPr>
                <w:rFonts w:hint="eastAsia" w:ascii="黑体" w:hAnsi="黑体" w:eastAsia="黑体" w:cs="宋体"/>
                <w:b/>
                <w:bCs/>
                <w:kern w:val="0"/>
                <w:sz w:val="22"/>
                <w:szCs w:val="22"/>
              </w:rPr>
              <w:t>预算科目</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kern w:val="0"/>
                <w:sz w:val="22"/>
                <w:szCs w:val="22"/>
              </w:rPr>
            </w:pPr>
            <w:r>
              <w:rPr>
                <w:rFonts w:hint="eastAsia" w:ascii="黑体" w:hAnsi="黑体" w:eastAsia="黑体" w:cs="宋体"/>
                <w:b/>
                <w:bCs/>
                <w:kern w:val="0"/>
                <w:sz w:val="22"/>
                <w:szCs w:val="22"/>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kern w:val="0"/>
                <w:sz w:val="24"/>
              </w:rPr>
            </w:pPr>
            <w:permStart w:id="308" w:edGrp="everyone" w:colFirst="2" w:colLast="2"/>
          </w:p>
        </w:tc>
        <w:tc>
          <w:tcPr>
            <w:tcW w:w="367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rPr>
              <w:t>支出总计</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permEnd w:id="30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b/>
                <w:bCs/>
                <w:kern w:val="0"/>
                <w:sz w:val="24"/>
              </w:rPr>
            </w:pPr>
            <w:permStart w:id="309" w:edGrp="everyone"/>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b/>
                <w:bCs/>
                <w:kern w:val="0"/>
                <w:sz w:val="24"/>
              </w:rPr>
              <w:t>一、本年支出合计</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社会保障和就业支出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20804</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补充全国社会保障基金</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2080451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国有资本经营预算补充社保基金支出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国有资本经营预算支出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解决历史遗留问题及改革成本支出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厂办大集体改革支出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2230102</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"三供一业"移交补助支出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2230103</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国有企业办职教幼教补助支出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2230104</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国有企业办公共服务机构移交补助支出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2230105</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国有企业退休人员社会化管理补助支出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2230106</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国有企业棚户区改造支出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2230107</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国有企业改革成本支出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2230108</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离休干部医药费补助支出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w:t>
            </w:r>
            <w:r>
              <w:rPr>
                <w:rFonts w:hint="eastAsia" w:ascii="黑体" w:hAnsi="黑体" w:eastAsia="黑体" w:cs="宋体"/>
                <w:sz w:val="24"/>
                <w:lang w:val="en-US" w:eastAsia="zh-CN"/>
              </w:rPr>
              <w:t>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lang w:val="en-US" w:eastAsia="zh-CN"/>
              </w:rPr>
              <w:t xml:space="preserve">    金融企业改革性支出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2230199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其他解决历史遗留问题及改革成本支出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国有企业资本金注入</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国有经济结构调整支出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2230202</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公益性设施投资支出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2230203</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前瞻性战略性产业发展支出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2230204</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生态环境保护支出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2230205</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支持科技进步支出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2230206</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保障国家经济安全支出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2230207</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对外投资合作支出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w:t>
            </w:r>
            <w:r>
              <w:rPr>
                <w:rFonts w:hint="eastAsia" w:ascii="黑体" w:hAnsi="黑体" w:eastAsia="黑体" w:cs="宋体"/>
                <w:sz w:val="24"/>
                <w:lang w:val="en-US" w:eastAsia="zh-CN"/>
              </w:rPr>
              <w:t>8</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lang w:val="en-US" w:eastAsia="zh-CN"/>
              </w:rPr>
              <w:t xml:space="preserve">    金融企业资本性支出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2230299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其他国有企业资本金注入</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22303</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国有企业政策性补贴</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2230301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国有企业政策性补贴</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b/>
                <w:bCs/>
                <w:kern w:val="0"/>
                <w:sz w:val="24"/>
              </w:rPr>
            </w:pPr>
            <w:r>
              <w:rPr>
                <w:rFonts w:hint="eastAsia" w:ascii="黑体" w:hAnsi="黑体" w:eastAsia="黑体" w:cs="宋体"/>
                <w:sz w:val="24"/>
              </w:rPr>
              <w:t>22399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其他国有资本经营预算支出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r>
              <w:rPr>
                <w:rFonts w:hint="eastAsia" w:ascii="黑体" w:hAnsi="黑体" w:eastAsia="黑体" w:cs="宋体"/>
                <w:sz w:val="24"/>
              </w:rPr>
              <w:t>22399</w:t>
            </w:r>
            <w:r>
              <w:rPr>
                <w:rFonts w:hint="eastAsia" w:ascii="黑体" w:hAnsi="黑体" w:eastAsia="黑体" w:cs="宋体"/>
                <w:sz w:val="24"/>
                <w:lang w:val="en-US" w:eastAsia="zh-CN"/>
              </w:rPr>
              <w:t>99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其他国有资本经营预算支出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kern w:val="0"/>
                <w:sz w:val="24"/>
              </w:rPr>
            </w:pP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b/>
                <w:bCs/>
                <w:kern w:val="0"/>
                <w:sz w:val="24"/>
              </w:rPr>
              <w:t>二、转移性支出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b/>
                <w:bCs/>
                <w:kern w:val="0"/>
                <w:sz w:val="24"/>
              </w:rPr>
            </w:pP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调出资金</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hint="eastAsia" w:ascii="黑体" w:hAnsi="黑体" w:eastAsia="黑体"/>
                <w:sz w:val="24"/>
              </w:rPr>
            </w:pP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sz w:val="24"/>
              </w:rPr>
            </w:pPr>
            <w:r>
              <w:rPr>
                <w:rFonts w:hint="eastAsia" w:ascii="黑体" w:hAnsi="黑体" w:eastAsia="黑体" w:cs="宋体"/>
                <w:kern w:val="0"/>
                <w:sz w:val="24"/>
              </w:rPr>
              <w:t xml:space="preserve">    转移支付支出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hint="eastAsia" w:ascii="黑体" w:hAnsi="黑体" w:eastAsia="黑体"/>
                <w:sz w:val="24"/>
              </w:rPr>
            </w:pP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rPr>
            </w:pPr>
            <w:r>
              <w:rPr>
                <w:rFonts w:hint="eastAsia" w:ascii="黑体" w:hAnsi="黑体" w:eastAsia="黑体" w:cs="宋体"/>
                <w:b/>
                <w:bCs/>
                <w:kern w:val="0"/>
                <w:sz w:val="24"/>
              </w:rPr>
              <w:t>三、结转下年</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w:t>
            </w:r>
          </w:p>
        </w:tc>
        <w:tc>
          <w:tcPr>
            <w:tcW w:w="3673"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kern w:val="0"/>
                <w:sz w:val="24"/>
              </w:rPr>
            </w:pPr>
            <w:r>
              <w:rPr>
                <w:rFonts w:hint="eastAsia" w:ascii="黑体" w:hAnsi="黑体" w:eastAsia="黑体"/>
                <w:sz w:val="24"/>
              </w:rPr>
              <w:t>……</w:t>
            </w:r>
            <w:r>
              <w:rPr>
                <w:rFonts w:hint="eastAsia" w:ascii="黑体" w:hAnsi="黑体" w:eastAsia="黑体" w:cs="宋体"/>
                <w:kern w:val="0"/>
                <w:sz w:val="24"/>
                <w:lang w:bidi="ar"/>
              </w:rPr>
              <w:t>（注：如需增加科目请插入新行，否则删除本行。）</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bl>
    <w:p>
      <w:pPr>
        <w:rPr>
          <w:rFonts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国资预算有对下安排转移支付的，还应公开国有资本经营预算转移支付表；无国资预算支出的，本表仍应以空表形式公开，并备注说明“本级无国有资本经营预算支出”。本表中本级支出按规定需公开到项级，没有公开到项级请说明原因。</w:t>
      </w:r>
      <w:permEnd w:id="309"/>
      <w:r>
        <w:rPr>
          <w:rFonts w:hint="eastAsia" w:ascii="黑体" w:hAnsi="黑体" w:eastAsia="黑体" w:cs="宋体"/>
          <w:kern w:val="0"/>
          <w:sz w:val="20"/>
          <w:szCs w:val="20"/>
          <w:lang w:bidi="ar"/>
        </w:rPr>
        <w:t xml:space="preserve"> </w:t>
      </w:r>
      <w:bookmarkEnd w:id="126"/>
    </w:p>
    <w:p>
      <w:pPr>
        <w:rPr>
          <w:rFonts w:hint="eastAsia" w:ascii="黑体" w:hAnsi="黑体" w:eastAsia="黑体" w:cs="宋体"/>
          <w:kern w:val="0"/>
          <w:sz w:val="22"/>
          <w:szCs w:val="22"/>
          <w:lang w:bidi="ar"/>
        </w:rPr>
      </w:pPr>
      <w:r>
        <w:rPr>
          <w:rFonts w:hint="eastAsia" w:ascii="黑体" w:hAnsi="黑体" w:eastAsia="黑体" w:cs="宋体"/>
          <w:kern w:val="0"/>
          <w:sz w:val="22"/>
          <w:szCs w:val="22"/>
          <w:lang w:bidi="ar"/>
        </w:rPr>
        <w:t xml:space="preserve"> </w:t>
      </w:r>
      <w:bookmarkStart w:id="129" w:name="PO_part2Table13"/>
    </w:p>
    <w:tbl>
      <w:tblPr>
        <w:tblStyle w:val="2"/>
        <w:tblW w:w="8412" w:type="dxa"/>
        <w:tblInd w:w="93" w:type="dxa"/>
        <w:tblLayout w:type="fixed"/>
        <w:tblCellMar>
          <w:top w:w="0" w:type="dxa"/>
          <w:left w:w="108" w:type="dxa"/>
          <w:bottom w:w="0" w:type="dxa"/>
          <w:right w:w="108" w:type="dxa"/>
        </w:tblCellMar>
      </w:tblPr>
      <w:tblGrid>
        <w:gridCol w:w="15"/>
        <w:gridCol w:w="2744"/>
        <w:gridCol w:w="3412"/>
        <w:gridCol w:w="2241"/>
      </w:tblGrid>
      <w:tr>
        <w:tblPrEx>
          <w:tblCellMar>
            <w:top w:w="0" w:type="dxa"/>
            <w:left w:w="108" w:type="dxa"/>
            <w:bottom w:w="0" w:type="dxa"/>
            <w:right w:w="108" w:type="dxa"/>
          </w:tblCellMar>
        </w:tblPrEx>
        <w:trPr>
          <w:gridBefore w:val="1"/>
          <w:wBefore w:w="15" w:type="dxa"/>
          <w:cantSplit/>
          <w:trHeight w:val="425" w:hRule="atLeast"/>
          <w:tblHeader/>
        </w:trPr>
        <w:tc>
          <w:tcPr>
            <w:tcW w:w="8397" w:type="dxa"/>
            <w:gridSpan w:val="3"/>
            <w:tcBorders>
              <w:top w:val="nil"/>
              <w:left w:val="nil"/>
              <w:bottom w:val="nil"/>
              <w:right w:val="nil"/>
            </w:tcBorders>
            <w:tcMar>
              <w:top w:w="15" w:type="dxa"/>
              <w:left w:w="15" w:type="dxa"/>
              <w:bottom w:w="15" w:type="dxa"/>
              <w:right w:w="15" w:type="dxa"/>
            </w:tcMar>
            <w:vAlign w:val="center"/>
          </w:tcPr>
          <w:p>
            <w:pPr>
              <w:widowControl/>
              <w:jc w:val="right"/>
              <w:textAlignment w:val="center"/>
              <w:rPr>
                <w:rFonts w:ascii="宋体" w:cs="Calibri"/>
                <w:color w:val="000000"/>
                <w:sz w:val="22"/>
                <w:szCs w:val="22"/>
              </w:rPr>
            </w:pPr>
            <w:r>
              <w:rPr>
                <w:rFonts w:hint="eastAsia" w:ascii="黑体" w:hAnsi="黑体" w:eastAsia="黑体" w:cs="宋体"/>
                <w:sz w:val="24"/>
              </w:rPr>
              <w:t>表13</w:t>
            </w:r>
          </w:p>
        </w:tc>
      </w:tr>
      <w:tr>
        <w:tblPrEx>
          <w:tblCellMar>
            <w:top w:w="0" w:type="dxa"/>
            <w:left w:w="108" w:type="dxa"/>
            <w:bottom w:w="0" w:type="dxa"/>
            <w:right w:w="108" w:type="dxa"/>
          </w:tblCellMar>
        </w:tblPrEx>
        <w:trPr>
          <w:gridBefore w:val="1"/>
          <w:wBefore w:w="15" w:type="dxa"/>
          <w:cantSplit/>
          <w:trHeight w:val="425" w:hRule="atLeast"/>
          <w:tblHeader/>
        </w:trPr>
        <w:tc>
          <w:tcPr>
            <w:tcW w:w="8397" w:type="dxa"/>
            <w:gridSpan w:val="3"/>
            <w:tcBorders>
              <w:top w:val="nil"/>
              <w:left w:val="nil"/>
              <w:bottom w:val="nil"/>
              <w:right w:val="nil"/>
            </w:tcBorders>
            <w:tcMar>
              <w:top w:w="15" w:type="dxa"/>
              <w:left w:w="15" w:type="dxa"/>
              <w:bottom w:w="15" w:type="dxa"/>
              <w:right w:w="15" w:type="dxa"/>
            </w:tcMar>
            <w:vAlign w:val="center"/>
          </w:tcPr>
          <w:p>
            <w:pPr>
              <w:widowControl/>
              <w:jc w:val="center"/>
              <w:textAlignment w:val="center"/>
              <w:rPr>
                <w:rFonts w:ascii="方正小标宋简体" w:eastAsia="方正小标宋简体" w:cs="Calibri"/>
                <w:color w:val="000000"/>
                <w:sz w:val="36"/>
                <w:szCs w:val="36"/>
              </w:rPr>
            </w:pPr>
            <w:bookmarkStart w:id="130" w:name="PO_part2Table13Area1"/>
            <w:r>
              <w:rPr>
                <w:rFonts w:hint="eastAsia" w:ascii="黑体" w:eastAsia="黑体" w:cs="方正小标宋简体"/>
                <w:color w:val="000000"/>
                <w:kern w:val="0"/>
                <w:sz w:val="36"/>
                <w:szCs w:val="36"/>
                <w:lang w:val="en-US" w:eastAsia="zh-CN"/>
              </w:rPr>
              <w:t xml:space="preserve"> </w:t>
            </w:r>
            <w:permStart w:id="310" w:edGrp="everyone"/>
            <w:r>
              <w:rPr>
                <w:rFonts w:hint="eastAsia" w:ascii="黑体" w:eastAsia="黑体" w:cs="方正小标宋简体"/>
                <w:color w:val="000000"/>
                <w:kern w:val="0"/>
                <w:sz w:val="36"/>
                <w:szCs w:val="36"/>
              </w:rPr>
              <w:t>202</w:t>
            </w:r>
            <w:r>
              <w:rPr>
                <w:rFonts w:hint="eastAsia" w:ascii="黑体" w:eastAsia="黑体" w:cs="方正小标宋简体"/>
                <w:color w:val="000000"/>
                <w:kern w:val="0"/>
                <w:sz w:val="36"/>
                <w:szCs w:val="36"/>
                <w:lang w:val="en-US" w:eastAsia="zh-CN"/>
              </w:rPr>
              <w:t>2</w:t>
            </w:r>
            <w:permEnd w:id="310"/>
            <w:r>
              <w:rPr>
                <w:rFonts w:hint="eastAsia" w:ascii="黑体" w:eastAsia="黑体" w:cs="方正小标宋简体"/>
                <w:color w:val="000000"/>
                <w:kern w:val="0"/>
                <w:sz w:val="11"/>
                <w:szCs w:val="11"/>
                <w:lang w:val="en-US" w:eastAsia="zh-CN"/>
              </w:rPr>
              <w:t xml:space="preserve"> </w:t>
            </w:r>
            <w:bookmarkEnd w:id="130"/>
            <w:r>
              <w:rPr>
                <w:rFonts w:hint="eastAsia" w:ascii="黑体" w:eastAsia="黑体" w:cs="方正小标宋简体"/>
                <w:color w:val="000000"/>
                <w:kern w:val="0"/>
                <w:sz w:val="36"/>
                <w:szCs w:val="36"/>
              </w:rPr>
              <w:t>年</w:t>
            </w:r>
            <w:bookmarkStart w:id="131" w:name="PO_part2Table13Area2"/>
            <w:permStart w:id="311" w:edGrp="everyone"/>
            <w:r>
              <w:rPr>
                <w:rFonts w:hint="eastAsia" w:ascii="黑体" w:eastAsia="黑体" w:cs="方正小标宋简体"/>
                <w:color w:val="000000"/>
                <w:kern w:val="0"/>
                <w:sz w:val="36"/>
                <w:szCs w:val="36"/>
                <w:lang w:val="en-US" w:eastAsia="zh-CN"/>
              </w:rPr>
              <w:t>XX</w:t>
            </w:r>
            <w:r>
              <w:rPr>
                <w:rFonts w:hint="eastAsia" w:ascii="黑体" w:eastAsia="黑体" w:cs="方正小标宋简体"/>
                <w:color w:val="000000"/>
                <w:kern w:val="0"/>
                <w:sz w:val="36"/>
                <w:szCs w:val="36"/>
              </w:rPr>
              <w:t>市（县、区）本级</w:t>
            </w:r>
            <w:permEnd w:id="311"/>
            <w:r>
              <w:rPr>
                <w:rFonts w:hint="eastAsia" w:ascii="黑体" w:eastAsia="黑体" w:cs="方正小标宋简体"/>
                <w:color w:val="000000"/>
                <w:kern w:val="0"/>
                <w:sz w:val="11"/>
                <w:szCs w:val="11"/>
                <w:lang w:val="en-US" w:eastAsia="zh-CN"/>
              </w:rPr>
              <w:t xml:space="preserve"> </w:t>
            </w:r>
            <w:bookmarkEnd w:id="131"/>
            <w:r>
              <w:rPr>
                <w:rFonts w:hint="eastAsia" w:ascii="黑体" w:eastAsia="黑体" w:cs="方正小标宋简体"/>
                <w:color w:val="000000"/>
                <w:kern w:val="0"/>
                <w:sz w:val="36"/>
                <w:szCs w:val="36"/>
              </w:rPr>
              <w:t>国有资本经营预算支出总表</w:t>
            </w:r>
            <w:r>
              <w:rPr>
                <w:rFonts w:hint="eastAsia" w:ascii="黑体" w:hAnsi="黑体" w:eastAsia="黑体" w:cs="方正小标宋简体"/>
                <w:kern w:val="0"/>
                <w:sz w:val="36"/>
                <w:szCs w:val="36"/>
              </w:rPr>
              <w:t>（按功能分类项级科目）</w:t>
            </w:r>
          </w:p>
        </w:tc>
      </w:tr>
      <w:tr>
        <w:tblPrEx>
          <w:tblCellMar>
            <w:top w:w="0" w:type="dxa"/>
            <w:left w:w="108" w:type="dxa"/>
            <w:bottom w:w="0" w:type="dxa"/>
            <w:right w:w="108" w:type="dxa"/>
          </w:tblCellMar>
        </w:tblPrEx>
        <w:trPr>
          <w:gridBefore w:val="1"/>
          <w:wBefore w:w="15" w:type="dxa"/>
          <w:cantSplit/>
          <w:trHeight w:val="425" w:hRule="atLeast"/>
          <w:tblHeader/>
        </w:trPr>
        <w:tc>
          <w:tcPr>
            <w:tcW w:w="8397" w:type="dxa"/>
            <w:gridSpan w:val="3"/>
            <w:tcBorders>
              <w:top w:val="nil"/>
              <w:left w:val="nil"/>
              <w:bottom w:val="nil"/>
              <w:right w:val="nil"/>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单位：万元</w:t>
            </w:r>
          </w:p>
        </w:tc>
      </w:tr>
      <w:tr>
        <w:tblPrEx>
          <w:tblCellMar>
            <w:top w:w="0" w:type="dxa"/>
            <w:left w:w="108" w:type="dxa"/>
            <w:bottom w:w="0" w:type="dxa"/>
            <w:right w:w="108" w:type="dxa"/>
          </w:tblCellMar>
        </w:tblPrEx>
        <w:trPr>
          <w:cantSplit/>
          <w:trHeight w:val="425" w:hRule="atLeast"/>
          <w:tblHeader/>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kern w:val="0"/>
                <w:sz w:val="24"/>
              </w:rPr>
            </w:pPr>
            <w:r>
              <w:rPr>
                <w:rFonts w:hint="eastAsia" w:ascii="黑体" w:hAnsi="黑体" w:eastAsia="黑体" w:cs="宋体"/>
                <w:b/>
                <w:bCs/>
                <w:kern w:val="0"/>
                <w:sz w:val="24"/>
              </w:rPr>
              <w:t>科目编码</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center"/>
              <w:textAlignment w:val="center"/>
              <w:rPr>
                <w:rFonts w:ascii="黑体" w:hAnsi="黑体" w:eastAsia="黑体" w:cs="宋体"/>
                <w:b/>
                <w:bCs/>
                <w:kern w:val="0"/>
                <w:sz w:val="24"/>
              </w:rPr>
            </w:pPr>
            <w:r>
              <w:rPr>
                <w:rFonts w:hint="eastAsia" w:ascii="黑体" w:hAnsi="黑体" w:eastAsia="黑体" w:cs="宋体"/>
                <w:b/>
                <w:bCs/>
                <w:kern w:val="0"/>
                <w:sz w:val="24"/>
              </w:rPr>
              <w:t>预算科目</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center"/>
              <w:textAlignment w:val="center"/>
              <w:rPr>
                <w:rFonts w:ascii="黑体" w:hAnsi="黑体" w:eastAsia="黑体" w:cs="宋体"/>
                <w:b/>
                <w:bCs/>
                <w:kern w:val="0"/>
                <w:sz w:val="24"/>
              </w:rPr>
            </w:pPr>
            <w:r>
              <w:rPr>
                <w:rFonts w:hint="eastAsia" w:ascii="黑体" w:hAnsi="黑体" w:eastAsia="黑体" w:cs="宋体"/>
                <w:b/>
                <w:bCs/>
                <w:kern w:val="0"/>
                <w:sz w:val="24"/>
              </w:rPr>
              <w:t>预算数</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kern w:val="0"/>
                <w:sz w:val="24"/>
              </w:rPr>
            </w:pPr>
            <w:permStart w:id="312" w:edGrp="everyone" w:colFirst="2" w:colLast="2"/>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rPr>
              <w:t>支出总计</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permEnd w:id="312"/>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b/>
                <w:bCs/>
                <w:kern w:val="0"/>
                <w:sz w:val="24"/>
              </w:rPr>
            </w:pPr>
            <w:permStart w:id="313" w:edGrp="everyone"/>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sz w:val="24"/>
              </w:rPr>
            </w:pPr>
            <w:r>
              <w:rPr>
                <w:rFonts w:hint="eastAsia" w:ascii="黑体" w:hAnsi="黑体" w:eastAsia="黑体" w:cs="宋体"/>
                <w:b/>
                <w:bCs/>
                <w:kern w:val="0"/>
                <w:sz w:val="24"/>
              </w:rPr>
              <w:t>一、本年支出合计</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社会保障和就业支出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20804</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补充全国社会保障基金</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2080451</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国有资本经营预算补充社保基金支出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国有资本经营预算支出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解决历史遗留问题及改革成本支出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2230101</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厂办大集体改革支出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2230102</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"三供一业"移交补助支出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2230103</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国有企业办职教幼教补助支出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2230104</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国有企业办公共服务机构移交补助支出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2230105</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国有企业退休人员社会化管理补助支出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2230106</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国有企业棚户区改造支出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2230107</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国有企业改革成本支出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2230108</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离休干部医药费补助支出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rPr>
                <w:rFonts w:hint="eastAsia" w:ascii="黑体" w:hAnsi="黑体" w:eastAsia="黑体"/>
                <w:sz w:val="24"/>
              </w:rPr>
            </w:pPr>
            <w:r>
              <w:rPr>
                <w:rFonts w:hint="eastAsia" w:ascii="黑体" w:hAnsi="黑体" w:eastAsia="黑体"/>
                <w:sz w:val="24"/>
              </w:rPr>
              <w:t>……</w:t>
            </w:r>
            <w:r>
              <w:rPr>
                <w:rFonts w:hint="eastAsia" w:ascii="黑体" w:hAnsi="黑体" w:eastAsia="黑体" w:cs="宋体"/>
                <w:kern w:val="0"/>
                <w:sz w:val="24"/>
                <w:lang w:bidi="ar"/>
              </w:rPr>
              <w:t>（注：如需增加科目请插入新行，否则删除本行。）</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bl>
    <w:p>
      <w:pPr>
        <w:rPr>
          <w:rFonts w:hint="eastAsia"/>
        </w:rPr>
      </w:pPr>
      <w:r>
        <w:rPr>
          <w:rFonts w:hint="eastAsia" w:ascii="黑体" w:hAnsi="黑体" w:eastAsia="黑体" w:cs="宋体"/>
          <w:kern w:val="0"/>
          <w:sz w:val="20"/>
          <w:szCs w:val="20"/>
          <w:lang w:bidi="ar"/>
        </w:rPr>
        <w:t>备注:</w:t>
      </w:r>
      <w:r>
        <w:rPr>
          <w:rFonts w:hint="eastAsia" w:ascii="黑体" w:hAnsi="黑体" w:eastAsia="黑体"/>
          <w:kern w:val="0"/>
          <w:sz w:val="22"/>
          <w:szCs w:val="22"/>
        </w:rPr>
        <w:t xml:space="preserve"> 国资预算有对下安排转移支付的，还应公开国有资本经营预算转移支付表；无国资预算支出的，本表仍应以空表形式公开，并备注说明“本级无国有资本经营预算支出”。本表中本级支出按规定需公开到项级，没有公开到项级请说明原因。</w:t>
      </w:r>
      <w:permEnd w:id="313"/>
      <w:r>
        <w:rPr>
          <w:rFonts w:hint="eastAsia" w:ascii="黑体" w:hAnsi="黑体" w:eastAsia="黑体" w:cs="宋体"/>
          <w:kern w:val="0"/>
          <w:sz w:val="20"/>
          <w:szCs w:val="20"/>
          <w:lang w:bidi="ar"/>
        </w:rPr>
        <w:t xml:space="preserve"> </w:t>
      </w:r>
      <w:bookmarkEnd w:id="129"/>
      <w:r>
        <w:rPr>
          <w:rFonts w:hint="eastAsia" w:ascii="黑体" w:hAnsi="黑体" w:eastAsia="黑体" w:cs="宋体"/>
          <w:kern w:val="0"/>
          <w:sz w:val="20"/>
          <w:szCs w:val="20"/>
          <w:lang w:bidi="ar"/>
        </w:rPr>
        <w:t xml:space="preserve"> </w:t>
      </w:r>
    </w:p>
    <w:p>
      <w:pPr>
        <w:rPr>
          <w:rFonts w:ascii="黑体" w:hAnsi="黑体" w:eastAsia="黑体" w:cs="宋体"/>
          <w:kern w:val="0"/>
          <w:sz w:val="22"/>
          <w:szCs w:val="22"/>
          <w:lang w:bidi="ar"/>
        </w:rPr>
        <w:sectPr>
          <w:pgSz w:w="11906" w:h="16838"/>
          <w:pgMar w:top="1440" w:right="1800" w:bottom="1440" w:left="1800" w:header="851" w:footer="992" w:gutter="0"/>
          <w:cols w:space="720" w:num="1"/>
          <w:docGrid w:type="lines" w:linePitch="312" w:charSpace="0"/>
        </w:sectPr>
      </w:pPr>
    </w:p>
    <w:p>
      <w:pPr>
        <w:widowControl/>
        <w:jc w:val="right"/>
        <w:textAlignment w:val="center"/>
        <w:rPr>
          <w:rFonts w:hint="eastAsia" w:ascii="黑体" w:hAnsi="黑体" w:eastAsia="黑体" w:cs="宋体"/>
          <w:kern w:val="0"/>
          <w:sz w:val="24"/>
        </w:rPr>
        <w:sectPr>
          <w:pgSz w:w="12240" w:h="15840"/>
          <w:pgMar w:top="1440" w:right="1800" w:bottom="1440" w:left="1800" w:header="720" w:footer="720" w:gutter="0"/>
          <w:cols w:space="720" w:num="1"/>
        </w:sectPr>
      </w:pPr>
      <w:bookmarkStart w:id="132" w:name="PO_part2Table14"/>
    </w:p>
    <w:tbl>
      <w:tblPr>
        <w:tblStyle w:val="2"/>
        <w:tblW w:w="15307" w:type="dxa"/>
        <w:tblInd w:w="-1247" w:type="dxa"/>
        <w:tblLayout w:type="fixed"/>
        <w:tblCellMar>
          <w:top w:w="15" w:type="dxa"/>
          <w:left w:w="15" w:type="dxa"/>
          <w:bottom w:w="15" w:type="dxa"/>
          <w:right w:w="15" w:type="dxa"/>
        </w:tblCellMar>
      </w:tblPr>
      <w:tblGrid>
        <w:gridCol w:w="1636"/>
        <w:gridCol w:w="862"/>
        <w:gridCol w:w="578"/>
        <w:gridCol w:w="530"/>
        <w:gridCol w:w="530"/>
        <w:gridCol w:w="530"/>
        <w:gridCol w:w="530"/>
        <w:gridCol w:w="531"/>
        <w:gridCol w:w="532"/>
        <w:gridCol w:w="532"/>
        <w:gridCol w:w="532"/>
        <w:gridCol w:w="532"/>
        <w:gridCol w:w="532"/>
        <w:gridCol w:w="532"/>
        <w:gridCol w:w="532"/>
        <w:gridCol w:w="532"/>
        <w:gridCol w:w="532"/>
        <w:gridCol w:w="532"/>
        <w:gridCol w:w="532"/>
        <w:gridCol w:w="532"/>
        <w:gridCol w:w="532"/>
        <w:gridCol w:w="532"/>
        <w:gridCol w:w="533"/>
        <w:gridCol w:w="533"/>
        <w:gridCol w:w="533"/>
        <w:gridCol w:w="533"/>
      </w:tblGrid>
      <w:tr>
        <w:tblPrEx>
          <w:tblCellMar>
            <w:top w:w="15" w:type="dxa"/>
            <w:left w:w="15" w:type="dxa"/>
            <w:bottom w:w="15" w:type="dxa"/>
            <w:right w:w="15" w:type="dxa"/>
          </w:tblCellMar>
        </w:tblPrEx>
        <w:trPr>
          <w:cantSplit/>
          <w:trHeight w:val="425" w:hRule="atLeast"/>
          <w:tblHeader/>
        </w:trPr>
        <w:tc>
          <w:tcPr>
            <w:tcW w:w="15307" w:type="dxa"/>
            <w:gridSpan w:val="26"/>
            <w:tcBorders>
              <w:top w:val="nil"/>
              <w:left w:val="nil"/>
              <w:bottom w:val="nil"/>
              <w:right w:val="nil"/>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表14</w:t>
            </w:r>
          </w:p>
        </w:tc>
      </w:tr>
      <w:tr>
        <w:tblPrEx>
          <w:tblCellMar>
            <w:top w:w="15" w:type="dxa"/>
            <w:left w:w="15" w:type="dxa"/>
            <w:bottom w:w="15" w:type="dxa"/>
            <w:right w:w="15" w:type="dxa"/>
          </w:tblCellMar>
        </w:tblPrEx>
        <w:trPr>
          <w:cantSplit/>
          <w:trHeight w:val="425" w:hRule="atLeast"/>
          <w:tblHeader/>
        </w:trPr>
        <w:tc>
          <w:tcPr>
            <w:tcW w:w="15307" w:type="dxa"/>
            <w:gridSpan w:val="26"/>
            <w:tcBorders>
              <w:top w:val="nil"/>
              <w:left w:val="nil"/>
              <w:bottom w:val="nil"/>
              <w:right w:val="nil"/>
            </w:tcBorders>
            <w:vAlign w:val="center"/>
          </w:tcPr>
          <w:p>
            <w:pPr>
              <w:jc w:val="center"/>
              <w:rPr>
                <w:rFonts w:hint="eastAsia" w:ascii="黑体" w:eastAsia="黑体" w:cs="方正小标宋简体"/>
                <w:color w:val="000000"/>
                <w:kern w:val="0"/>
                <w:sz w:val="36"/>
                <w:szCs w:val="36"/>
                <w:lang w:val="en-US" w:eastAsia="zh-CN"/>
              </w:rPr>
            </w:pPr>
            <w:bookmarkStart w:id="133" w:name="PO_part2Table14Area1"/>
            <w:r>
              <w:rPr>
                <w:rFonts w:hint="eastAsia" w:ascii="黑体" w:eastAsia="黑体" w:cs="方正小标宋简体"/>
                <w:color w:val="000000"/>
                <w:kern w:val="0"/>
                <w:sz w:val="36"/>
                <w:szCs w:val="36"/>
                <w:lang w:val="en-US" w:eastAsia="zh-CN"/>
              </w:rPr>
              <w:t xml:space="preserve"> </w:t>
            </w:r>
            <w:permStart w:id="314" w:edGrp="everyone"/>
            <w:r>
              <w:rPr>
                <w:rFonts w:hint="eastAsia" w:ascii="黑体" w:eastAsia="黑体" w:cs="方正小标宋简体"/>
                <w:color w:val="000000"/>
                <w:kern w:val="0"/>
                <w:sz w:val="36"/>
                <w:szCs w:val="36"/>
              </w:rPr>
              <w:t>202</w:t>
            </w:r>
            <w:r>
              <w:rPr>
                <w:rFonts w:hint="eastAsia" w:ascii="黑体" w:eastAsia="黑体" w:cs="方正小标宋简体"/>
                <w:color w:val="000000"/>
                <w:kern w:val="0"/>
                <w:sz w:val="36"/>
                <w:szCs w:val="36"/>
                <w:lang w:val="en-US" w:eastAsia="zh-CN"/>
              </w:rPr>
              <w:t>2</w:t>
            </w:r>
            <w:permEnd w:id="314"/>
            <w:r>
              <w:rPr>
                <w:rFonts w:hint="eastAsia" w:ascii="黑体" w:eastAsia="黑体" w:cs="方正小标宋简体"/>
                <w:color w:val="000000"/>
                <w:kern w:val="0"/>
                <w:sz w:val="11"/>
                <w:szCs w:val="11"/>
                <w:lang w:val="en-US" w:eastAsia="zh-CN"/>
              </w:rPr>
              <w:t xml:space="preserve"> </w:t>
            </w:r>
            <w:bookmarkEnd w:id="133"/>
            <w:r>
              <w:rPr>
                <w:rFonts w:hint="eastAsia" w:ascii="黑体" w:eastAsia="黑体" w:cs="方正小标宋简体"/>
                <w:color w:val="000000"/>
                <w:kern w:val="0"/>
                <w:sz w:val="36"/>
                <w:szCs w:val="36"/>
              </w:rPr>
              <w:t>年</w:t>
            </w:r>
            <w:permStart w:id="315" w:edGrp="everyone"/>
            <w:bookmarkStart w:id="134" w:name="PO_part2Table14Area2"/>
            <w:r>
              <w:rPr>
                <w:rFonts w:hint="eastAsia" w:ascii="黑体" w:eastAsia="黑体" w:cs="方正小标宋简体"/>
                <w:color w:val="000000"/>
                <w:kern w:val="0"/>
                <w:sz w:val="36"/>
                <w:szCs w:val="36"/>
                <w:lang w:val="en-US" w:eastAsia="zh-CN"/>
              </w:rPr>
              <w:t>XX</w:t>
            </w:r>
            <w:r>
              <w:rPr>
                <w:rFonts w:hint="eastAsia" w:ascii="黑体" w:eastAsia="黑体" w:cs="方正小标宋简体"/>
                <w:color w:val="000000"/>
                <w:kern w:val="0"/>
                <w:sz w:val="36"/>
                <w:szCs w:val="36"/>
              </w:rPr>
              <w:t>市（县、区）级</w:t>
            </w:r>
            <w:permEnd w:id="315"/>
            <w:r>
              <w:rPr>
                <w:rFonts w:hint="eastAsia" w:ascii="黑体" w:eastAsia="黑体" w:cs="方正小标宋简体"/>
                <w:color w:val="000000"/>
                <w:kern w:val="0"/>
                <w:sz w:val="11"/>
                <w:szCs w:val="11"/>
                <w:lang w:val="en-US" w:eastAsia="zh-CN"/>
              </w:rPr>
              <w:t xml:space="preserve"> </w:t>
            </w:r>
            <w:bookmarkEnd w:id="134"/>
            <w:r>
              <w:rPr>
                <w:rFonts w:hint="eastAsia" w:ascii="黑体" w:eastAsia="黑体" w:cs="方正小标宋简体"/>
                <w:color w:val="000000"/>
                <w:kern w:val="0"/>
                <w:sz w:val="36"/>
                <w:szCs w:val="36"/>
              </w:rPr>
              <w:t>国有资本经营预算转移支付支出表（按项目分地区）</w:t>
            </w:r>
          </w:p>
        </w:tc>
      </w:tr>
      <w:tr>
        <w:tblPrEx>
          <w:tblCellMar>
            <w:top w:w="15" w:type="dxa"/>
            <w:left w:w="15" w:type="dxa"/>
            <w:bottom w:w="15" w:type="dxa"/>
            <w:right w:w="15" w:type="dxa"/>
          </w:tblCellMar>
        </w:tblPrEx>
        <w:trPr>
          <w:cantSplit/>
          <w:trHeight w:val="425" w:hRule="atLeast"/>
          <w:tblHeader/>
        </w:trPr>
        <w:tc>
          <w:tcPr>
            <w:tcW w:w="15307" w:type="dxa"/>
            <w:gridSpan w:val="26"/>
            <w:tcBorders>
              <w:top w:val="nil"/>
              <w:left w:val="nil"/>
              <w:bottom w:val="single" w:color="auto" w:sz="8" w:space="0"/>
              <w:right w:val="nil"/>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单位：万元</w:t>
            </w:r>
          </w:p>
        </w:tc>
      </w:tr>
      <w:tr>
        <w:tblPrEx>
          <w:tblCellMar>
            <w:top w:w="15" w:type="dxa"/>
            <w:left w:w="15" w:type="dxa"/>
            <w:bottom w:w="15" w:type="dxa"/>
            <w:right w:w="15" w:type="dxa"/>
          </w:tblCellMar>
        </w:tblPrEx>
        <w:trPr>
          <w:cantSplit/>
          <w:trHeight w:val="425" w:hRule="atLeast"/>
          <w:tblHeader/>
        </w:trPr>
        <w:tc>
          <w:tcPr>
            <w:tcW w:w="1636"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permStart w:id="316" w:edGrp="everyone" w:colFirst="2" w:colLast="2"/>
            <w:permStart w:id="317" w:edGrp="everyone" w:colFirst="3" w:colLast="3"/>
            <w:permStart w:id="318" w:edGrp="everyone" w:colFirst="4" w:colLast="4"/>
            <w:permStart w:id="319" w:edGrp="everyone" w:colFirst="5" w:colLast="5"/>
            <w:permStart w:id="320" w:edGrp="everyone" w:colFirst="6" w:colLast="6"/>
            <w:permStart w:id="321" w:edGrp="everyone" w:colFirst="7" w:colLast="7"/>
            <w:permStart w:id="322" w:edGrp="everyone" w:colFirst="8" w:colLast="8"/>
            <w:permStart w:id="323" w:edGrp="everyone" w:colFirst="9" w:colLast="9"/>
            <w:permStart w:id="324" w:edGrp="everyone" w:colFirst="10" w:colLast="10"/>
            <w:permStart w:id="325" w:edGrp="everyone" w:colFirst="11" w:colLast="11"/>
            <w:permStart w:id="326" w:edGrp="everyone" w:colFirst="12" w:colLast="12"/>
            <w:permStart w:id="327" w:edGrp="everyone" w:colFirst="13" w:colLast="13"/>
            <w:permStart w:id="328" w:edGrp="everyone" w:colFirst="14" w:colLast="14"/>
            <w:permStart w:id="329" w:edGrp="everyone" w:colFirst="15" w:colLast="15"/>
            <w:permStart w:id="330" w:edGrp="everyone" w:colFirst="16" w:colLast="16"/>
            <w:permStart w:id="331" w:edGrp="everyone" w:colFirst="17" w:colLast="17"/>
            <w:permStart w:id="332" w:edGrp="everyone" w:colFirst="18" w:colLast="18"/>
            <w:permStart w:id="333" w:edGrp="everyone" w:colFirst="19" w:colLast="19"/>
            <w:permStart w:id="334" w:edGrp="everyone" w:colFirst="20" w:colLast="20"/>
            <w:permStart w:id="335" w:edGrp="everyone" w:colFirst="21" w:colLast="21"/>
            <w:permStart w:id="336" w:edGrp="everyone" w:colFirst="22" w:colLast="22"/>
            <w:permStart w:id="337" w:edGrp="everyone" w:colFirst="23" w:colLast="23"/>
            <w:permStart w:id="338" w:edGrp="everyone" w:colFirst="24" w:colLast="24"/>
            <w:permStart w:id="339" w:edGrp="everyone" w:colFirst="25" w:colLast="25"/>
            <w:r>
              <w:rPr>
                <w:rFonts w:hint="eastAsia" w:ascii="黑体" w:hAnsi="黑体" w:eastAsia="黑体" w:cs="宋体"/>
                <w:b/>
                <w:kern w:val="0"/>
                <w:sz w:val="24"/>
              </w:rPr>
              <w:t>项目</w:t>
            </w:r>
          </w:p>
        </w:tc>
        <w:tc>
          <w:tcPr>
            <w:tcW w:w="86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预算数</w:t>
            </w:r>
          </w:p>
        </w:tc>
        <w:tc>
          <w:tcPr>
            <w:tcW w:w="5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val="en-US" w:eastAsia="zh-CN"/>
              </w:rPr>
            </w:pPr>
            <w:r>
              <w:rPr>
                <w:rFonts w:hint="eastAsia" w:ascii="黑体" w:hAnsi="黑体" w:eastAsia="黑体" w:cs="宋体"/>
                <w:b/>
                <w:kern w:val="0"/>
                <w:sz w:val="24"/>
                <w:lang w:val="en-US" w:eastAsia="zh-CN"/>
              </w:rPr>
              <w:t>区</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r>
      <w:permEnd w:id="316"/>
      <w:permEnd w:id="317"/>
      <w:permEnd w:id="318"/>
      <w:permEnd w:id="319"/>
      <w:permEnd w:id="320"/>
      <w:permEnd w:id="321"/>
      <w:permEnd w:id="322"/>
      <w:permEnd w:id="323"/>
      <w:permEnd w:id="324"/>
      <w:permEnd w:id="325"/>
      <w:permEnd w:id="326"/>
      <w:permEnd w:id="327"/>
      <w:permEnd w:id="328"/>
      <w:permEnd w:id="329"/>
      <w:permEnd w:id="330"/>
      <w:permEnd w:id="331"/>
      <w:permEnd w:id="332"/>
      <w:permEnd w:id="333"/>
      <w:permEnd w:id="334"/>
      <w:permEnd w:id="335"/>
      <w:permEnd w:id="336"/>
      <w:permEnd w:id="337"/>
      <w:permEnd w:id="338"/>
      <w:permEnd w:id="339"/>
      <w:tr>
        <w:tblPrEx>
          <w:tblCellMar>
            <w:top w:w="15" w:type="dxa"/>
            <w:left w:w="15" w:type="dxa"/>
            <w:bottom w:w="15" w:type="dxa"/>
            <w:right w:w="15" w:type="dxa"/>
          </w:tblCellMar>
        </w:tblPrEx>
        <w:trPr>
          <w:cantSplit/>
          <w:trHeight w:val="425" w:hRule="atLeast"/>
        </w:trPr>
        <w:tc>
          <w:tcPr>
            <w:tcW w:w="1636"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kern w:val="0"/>
                <w:sz w:val="24"/>
              </w:rPr>
            </w:pPr>
            <w:permStart w:id="340" w:edGrp="everyone" w:colFirst="1" w:colLast="1"/>
            <w:r>
              <w:rPr>
                <w:rFonts w:hint="eastAsia" w:ascii="黑体" w:hAnsi="黑体" w:eastAsia="黑体" w:cs="宋体"/>
                <w:kern w:val="0"/>
                <w:sz w:val="24"/>
              </w:rPr>
              <w:t>转移支付合计</w:t>
            </w:r>
          </w:p>
        </w:tc>
        <w:tc>
          <w:tcPr>
            <w:tcW w:w="86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c>
          <w:tcPr>
            <w:tcW w:w="57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r>
      <w:permEnd w:id="340"/>
      <w:tr>
        <w:tblPrEx>
          <w:tblCellMar>
            <w:top w:w="15" w:type="dxa"/>
            <w:left w:w="15" w:type="dxa"/>
            <w:bottom w:w="15" w:type="dxa"/>
            <w:right w:w="15" w:type="dxa"/>
          </w:tblCellMar>
        </w:tblPrEx>
        <w:trPr>
          <w:cantSplit/>
          <w:trHeight w:val="425" w:hRule="atLeast"/>
        </w:trPr>
        <w:tc>
          <w:tcPr>
            <w:tcW w:w="1636"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permStart w:id="341" w:edGrp="everyone"/>
            <w:r>
              <w:rPr>
                <w:rFonts w:hint="eastAsia" w:ascii="黑体" w:hAnsi="黑体" w:eastAsia="黑体" w:cs="宋体"/>
                <w:kern w:val="0"/>
                <w:sz w:val="24"/>
              </w:rPr>
              <w:t>……（注：如需增加科目请插入新行，否则删除本行。）</w:t>
            </w:r>
          </w:p>
        </w:tc>
        <w:tc>
          <w:tcPr>
            <w:tcW w:w="86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c>
          <w:tcPr>
            <w:tcW w:w="57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r>
    </w:tbl>
    <w:p>
      <w:pPr>
        <w:rPr>
          <w:rFonts w:ascii="黑体" w:hAnsi="黑体" w:eastAsia="黑体" w:cs="宋体"/>
          <w:kern w:val="0"/>
          <w:sz w:val="20"/>
          <w:szCs w:val="20"/>
        </w:rPr>
        <w:sectPr>
          <w:pgSz w:w="15840" w:h="12240" w:orient="landscape"/>
          <w:pgMar w:top="1800" w:right="1440" w:bottom="1800" w:left="1440" w:header="720" w:footer="720" w:gutter="0"/>
          <w:cols w:space="720" w:num="1"/>
        </w:sectPr>
      </w:pPr>
      <w:r>
        <w:rPr>
          <w:rFonts w:hint="eastAsia" w:ascii="黑体" w:hAnsi="黑体" w:eastAsia="黑体" w:cs="宋体"/>
          <w:kern w:val="0"/>
          <w:sz w:val="20"/>
          <w:szCs w:val="20"/>
          <w:lang w:bidi="ar"/>
        </w:rPr>
        <w:t>备注：</w:t>
      </w:r>
      <w:r>
        <w:rPr>
          <w:rFonts w:hint="eastAsia" w:ascii="黑体" w:hAnsi="黑体" w:eastAsia="黑体" w:cs="宋体"/>
          <w:kern w:val="0"/>
          <w:sz w:val="22"/>
          <w:szCs w:val="22"/>
        </w:rPr>
        <w:t>无国资预算转移支付的，本表仍应以空表形式公开</w:t>
      </w:r>
      <w:r>
        <w:rPr>
          <w:rFonts w:hint="eastAsia" w:ascii="黑体" w:hAnsi="黑体" w:eastAsia="黑体" w:cs="宋体"/>
          <w:kern w:val="0"/>
          <w:sz w:val="20"/>
          <w:szCs w:val="20"/>
          <w:lang w:bidi="ar"/>
        </w:rPr>
        <w:t>。</w:t>
      </w:r>
      <w:permEnd w:id="341"/>
      <w:r>
        <w:rPr>
          <w:rFonts w:hint="eastAsia" w:ascii="黑体" w:hAnsi="黑体" w:eastAsia="黑体" w:cs="宋体"/>
          <w:kern w:val="0"/>
          <w:sz w:val="20"/>
          <w:szCs w:val="20"/>
        </w:rPr>
        <w:t xml:space="preserve"> </w:t>
      </w:r>
      <w:bookmarkEnd w:id="132"/>
      <w:r>
        <w:rPr>
          <w:rFonts w:hint="eastAsia" w:ascii="黑体" w:hAnsi="黑体" w:eastAsia="黑体" w:cs="宋体"/>
          <w:kern w:val="0"/>
          <w:sz w:val="20"/>
          <w:szCs w:val="20"/>
        </w:rPr>
        <w:t xml:space="preserve"> </w:t>
      </w:r>
    </w:p>
    <w:p>
      <w:pPr>
        <w:widowControl/>
        <w:jc w:val="left"/>
        <w:textAlignment w:val="center"/>
        <w:rPr>
          <w:rFonts w:hint="eastAsia" w:ascii="黑体" w:hAnsi="黑体" w:eastAsia="黑体" w:cs="宋体"/>
          <w:kern w:val="0"/>
          <w:sz w:val="24"/>
          <w:lang w:bidi="ar"/>
        </w:rPr>
      </w:pPr>
      <w:bookmarkStart w:id="135" w:name="PO_part2Table15"/>
    </w:p>
    <w:tbl>
      <w:tblPr>
        <w:tblStyle w:val="2"/>
        <w:tblW w:w="850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297"/>
        <w:gridCol w:w="4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nil"/>
              <w:right w:val="nil"/>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表15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nil"/>
              <w:right w:val="nil"/>
            </w:tcBorders>
            <w:vAlign w:val="center"/>
          </w:tcPr>
          <w:p>
            <w:pPr>
              <w:widowControl/>
              <w:jc w:val="center"/>
              <w:rPr>
                <w:rFonts w:hint="eastAsia" w:ascii="黑体" w:hAnsi="黑体" w:eastAsia="黑体" w:cs="宋体"/>
                <w:kern w:val="0"/>
                <w:sz w:val="36"/>
                <w:szCs w:val="36"/>
              </w:rPr>
            </w:pPr>
            <w:bookmarkStart w:id="136" w:name="PO_part2Table15Area1"/>
            <w:r>
              <w:rPr>
                <w:rFonts w:ascii="黑体" w:hAnsi="黑体" w:eastAsia="黑体" w:cs="宋体"/>
                <w:kern w:val="0"/>
                <w:sz w:val="36"/>
                <w:szCs w:val="36"/>
              </w:rPr>
              <w:t xml:space="preserve"> </w:t>
            </w:r>
            <w:permStart w:id="342"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342"/>
            <w:r>
              <w:rPr>
                <w:rFonts w:ascii="黑体" w:hAnsi="黑体" w:eastAsia="黑体" w:cs="宋体"/>
                <w:kern w:val="0"/>
                <w:sz w:val="13"/>
                <w:szCs w:val="13"/>
              </w:rPr>
              <w:t xml:space="preserve"> </w:t>
            </w:r>
            <w:bookmarkEnd w:id="136"/>
            <w:r>
              <w:rPr>
                <w:rFonts w:hint="eastAsia" w:ascii="黑体" w:hAnsi="黑体" w:eastAsia="黑体" w:cs="宋体"/>
                <w:kern w:val="0"/>
                <w:sz w:val="36"/>
                <w:szCs w:val="36"/>
              </w:rPr>
              <w:t>年</w:t>
            </w:r>
            <w:permStart w:id="343" w:edGrp="everyone"/>
            <w:bookmarkStart w:id="137" w:name="PO_part2Table15Area2"/>
            <w:r>
              <w:rPr>
                <w:rFonts w:hint="eastAsia" w:ascii="黑体" w:hAnsi="黑体" w:eastAsia="黑体" w:cs="宋体"/>
                <w:kern w:val="0"/>
                <w:sz w:val="36"/>
                <w:szCs w:val="36"/>
                <w:lang w:val="en-US" w:eastAsia="zh-CN"/>
              </w:rPr>
              <w:t>XX</w:t>
            </w:r>
            <w:r>
              <w:rPr>
                <w:rFonts w:hint="eastAsia" w:ascii="黑体" w:hAnsi="黑体" w:eastAsia="黑体" w:cs="宋体"/>
                <w:kern w:val="0"/>
                <w:sz w:val="36"/>
                <w:szCs w:val="36"/>
              </w:rPr>
              <w:t>市（县、区）本级</w:t>
            </w:r>
            <w:permEnd w:id="343"/>
            <w:r>
              <w:rPr>
                <w:rFonts w:hint="eastAsia" w:ascii="黑体" w:hAnsi="黑体" w:eastAsia="黑体" w:cs="宋体"/>
                <w:kern w:val="0"/>
                <w:sz w:val="11"/>
                <w:szCs w:val="11"/>
              </w:rPr>
              <w:t xml:space="preserve"> </w:t>
            </w:r>
            <w:bookmarkEnd w:id="137"/>
            <w:r>
              <w:rPr>
                <w:rFonts w:hint="eastAsia" w:ascii="黑体" w:hAnsi="黑体" w:eastAsia="黑体" w:cs="宋体"/>
                <w:kern w:val="0"/>
                <w:sz w:val="36"/>
                <w:szCs w:val="36"/>
              </w:rPr>
              <w:t>社会保险基金收入预算表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single" w:color="auto" w:sz="8" w:space="0"/>
              <w:right w:val="nil"/>
            </w:tcBorders>
            <w:vAlign w:val="center"/>
          </w:tcPr>
          <w:p>
            <w:pPr>
              <w:widowControl/>
              <w:jc w:val="right"/>
              <w:rPr>
                <w:rFonts w:ascii="黑体" w:hAnsi="黑体" w:eastAsia="黑体" w:cs="宋体"/>
                <w:kern w:val="0"/>
                <w:sz w:val="22"/>
                <w:szCs w:val="22"/>
              </w:rPr>
            </w:pPr>
            <w:r>
              <w:rPr>
                <w:rFonts w:hint="eastAsia" w:ascii="黑体" w:hAnsi="黑体" w:eastAsia="黑体" w:cs="宋体"/>
                <w:kern w:val="0"/>
                <w:sz w:val="24"/>
              </w:rPr>
              <w:t>单位：亿元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4297"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项  目</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44" w:edGrp="everyone"/>
            <w:r>
              <w:rPr>
                <w:rFonts w:hint="eastAsia" w:ascii="黑体" w:hAnsi="黑体" w:eastAsia="黑体" w:cs="宋体"/>
                <w:kern w:val="0"/>
                <w:sz w:val="24"/>
              </w:rPr>
              <w:t>市（县、区）本级社会保险基金收入合计</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color w:val="FF0000"/>
                <w:kern w:val="0"/>
                <w:sz w:val="24"/>
              </w:rPr>
              <w:t xml:space="preserve">    </w:t>
            </w:r>
            <w:r>
              <w:rPr>
                <w:rFonts w:hint="eastAsia" w:ascii="黑体" w:hAnsi="黑体" w:eastAsia="黑体" w:cs="宋体"/>
                <w:color w:val="auto"/>
                <w:kern w:val="0"/>
                <w:sz w:val="24"/>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一、失业保险基金收入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color w:val="auto"/>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color w:val="auto"/>
                <w:kern w:val="0"/>
                <w:sz w:val="24"/>
              </w:rPr>
            </w:pPr>
            <w:r>
              <w:rPr>
                <w:rFonts w:hint="eastAsia" w:ascii="黑体" w:hAnsi="黑体" w:eastAsia="黑体" w:cs="宋体"/>
                <w:color w:val="auto"/>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color w:val="auto"/>
                <w:kern w:val="0"/>
                <w:sz w:val="24"/>
              </w:rPr>
            </w:pPr>
            <w:r>
              <w:rPr>
                <w:rFonts w:hint="eastAsia" w:ascii="黑体" w:hAnsi="黑体" w:eastAsia="黑体" w:cs="宋体"/>
                <w:i w:val="0"/>
                <w:iCs w:val="0"/>
                <w:color w:val="auto"/>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color w:val="auto"/>
                <w:kern w:val="0"/>
                <w:sz w:val="24"/>
              </w:rPr>
            </w:pPr>
            <w:r>
              <w:rPr>
                <w:rFonts w:hint="eastAsia" w:ascii="黑体" w:hAnsi="黑体" w:eastAsia="黑体" w:cs="宋体"/>
                <w:color w:val="auto"/>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color w:val="auto"/>
                <w:kern w:val="0"/>
                <w:sz w:val="24"/>
              </w:rPr>
            </w:pP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color w:val="auto"/>
                <w:kern w:val="0"/>
                <w:sz w:val="24"/>
              </w:rPr>
            </w:pPr>
            <w:r>
              <w:rPr>
                <w:rFonts w:hint="eastAsia" w:ascii="黑体" w:hAnsi="黑体" w:eastAsia="黑体" w:cs="宋体"/>
                <w:color w:val="auto"/>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二、城镇职工基本医疗保险（生育保险）基金收入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三、城乡居民基本养老保险基金收入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四、城乡居民基本医疗保险基金收入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2"/>
                <w:szCs w:val="22"/>
              </w:rPr>
            </w:pPr>
            <w:r>
              <w:rPr>
                <w:rFonts w:hint="eastAsia" w:ascii="黑体" w:hAnsi="黑体" w:eastAsia="黑体" w:cs="宋体"/>
                <w:i w:val="0"/>
                <w:iCs w:val="0"/>
                <w:color w:val="auto"/>
                <w:kern w:val="0"/>
                <w:sz w:val="24"/>
                <w:szCs w:val="24"/>
                <w:u w:val="none"/>
                <w:lang w:val="en-US" w:eastAsia="zh-CN" w:bidi="ar"/>
              </w:rPr>
              <w:t>五、机关事业单位基本养老保险基金收入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0" w:firstLineChars="0"/>
              <w:jc w:val="left"/>
              <w:textAlignment w:val="auto"/>
              <w:rPr>
                <w:rFonts w:ascii="黑体" w:hAnsi="黑体" w:eastAsia="黑体" w:cs="宋体"/>
                <w:kern w:val="0"/>
                <w:sz w:val="24"/>
              </w:rPr>
            </w:pPr>
            <w:r>
              <w:rPr>
                <w:rFonts w:hint="eastAsia" w:ascii="黑体" w:hAnsi="黑体" w:eastAsia="黑体" w:cs="宋体"/>
                <w:i w:val="0"/>
                <w:iCs w:val="0"/>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0" w:firstLineChars="0"/>
              <w:jc w:val="left"/>
              <w:textAlignment w:val="auto"/>
              <w:rPr>
                <w:rFonts w:ascii="黑体" w:hAnsi="黑体" w:eastAsia="黑体" w:cs="宋体"/>
                <w:kern w:val="0"/>
                <w:sz w:val="22"/>
                <w:szCs w:val="22"/>
              </w:rPr>
            </w:pPr>
            <w:r>
              <w:rPr>
                <w:rFonts w:hint="eastAsia" w:ascii="黑体" w:hAnsi="黑体" w:eastAsia="黑体" w:cs="宋体"/>
                <w:i w:val="0"/>
                <w:iCs w:val="0"/>
                <w:kern w:val="0"/>
                <w:sz w:val="24"/>
                <w:szCs w:val="24"/>
                <w:u w:val="none"/>
                <w:lang w:val="en-US" w:eastAsia="zh-CN" w:bidi="ar"/>
              </w:rPr>
              <w:t xml:space="preserve">    </w:t>
            </w: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w:t>
            </w:r>
            <w:r>
              <w:rPr>
                <w:rFonts w:hint="eastAsia" w:ascii="黑体" w:hAnsi="黑体" w:eastAsia="黑体" w:cs="宋体"/>
                <w:kern w:val="0"/>
                <w:sz w:val="24"/>
                <w:lang w:bidi="ar"/>
              </w:rPr>
              <w:t>（注：如需增加科目请插入新行，否则删除本行。）</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bl>
    <w:p>
      <w:pPr>
        <w:rPr>
          <w:rFonts w:ascii="黑体" w:hAnsi="黑体" w:eastAsia="黑体" w:cs="宋体"/>
          <w:kern w:val="0"/>
          <w:sz w:val="24"/>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rPr>
        <w:t>备注：没有社保基金预算数据的，仍应公开空表，备注说明</w:t>
      </w:r>
      <w:r>
        <w:rPr>
          <w:rFonts w:hint="eastAsia" w:ascii="黑体" w:hAnsi="黑体" w:eastAsia="黑体" w:cs="宋体"/>
          <w:kern w:val="0"/>
          <w:sz w:val="20"/>
          <w:szCs w:val="20"/>
          <w:lang w:bidi="ar"/>
        </w:rPr>
        <w:t>“本级无社会保险基金预算收入”</w:t>
      </w:r>
      <w:r>
        <w:rPr>
          <w:rFonts w:hint="eastAsia" w:ascii="黑体" w:hAnsi="黑体" w:eastAsia="黑体" w:cs="宋体"/>
          <w:kern w:val="0"/>
          <w:sz w:val="24"/>
        </w:rPr>
        <w:t>。</w:t>
      </w:r>
      <w:permEnd w:id="344"/>
      <w:r>
        <w:rPr>
          <w:rFonts w:hint="eastAsia" w:ascii="黑体" w:hAnsi="黑体" w:eastAsia="黑体" w:cs="宋体"/>
          <w:kern w:val="0"/>
          <w:sz w:val="24"/>
        </w:rPr>
        <w:t xml:space="preserve"> </w:t>
      </w:r>
      <w:bookmarkEnd w:id="135"/>
      <w:r>
        <w:rPr>
          <w:rFonts w:hint="eastAsia" w:ascii="黑体" w:hAnsi="黑体" w:eastAsia="黑体" w:cs="宋体"/>
          <w:kern w:val="0"/>
          <w:sz w:val="24"/>
        </w:rPr>
        <w:t xml:space="preserve"> </w:t>
      </w:r>
    </w:p>
    <w:p>
      <w:pPr>
        <w:rPr>
          <w:rFonts w:hint="eastAsia" w:ascii="黑体" w:hAnsi="黑体" w:eastAsia="黑体" w:cs="宋体"/>
          <w:kern w:val="0"/>
          <w:sz w:val="24"/>
        </w:rPr>
      </w:pPr>
      <w:bookmarkStart w:id="138" w:name="PO_part2Table16"/>
    </w:p>
    <w:tbl>
      <w:tblPr>
        <w:tblStyle w:val="2"/>
        <w:tblW w:w="850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301"/>
        <w:gridCol w:w="4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39" w:hRule="atLeast"/>
          <w:tblHeader/>
        </w:trPr>
        <w:tc>
          <w:tcPr>
            <w:tcW w:w="8505" w:type="dxa"/>
            <w:gridSpan w:val="2"/>
            <w:tcBorders>
              <w:top w:val="nil"/>
              <w:left w:val="nil"/>
              <w:bottom w:val="nil"/>
              <w:right w:val="nil"/>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表16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nil"/>
              <w:right w:val="nil"/>
            </w:tcBorders>
            <w:vAlign w:val="center"/>
          </w:tcPr>
          <w:p>
            <w:pPr>
              <w:widowControl/>
              <w:jc w:val="center"/>
              <w:rPr>
                <w:rFonts w:hint="eastAsia" w:ascii="黑体" w:hAnsi="黑体" w:eastAsia="黑体" w:cs="宋体"/>
                <w:kern w:val="0"/>
                <w:sz w:val="36"/>
                <w:szCs w:val="36"/>
              </w:rPr>
            </w:pPr>
            <w:bookmarkStart w:id="139" w:name="PO_part2Table16Area1"/>
            <w:r>
              <w:rPr>
                <w:rFonts w:ascii="黑体" w:hAnsi="黑体" w:eastAsia="黑体" w:cs="宋体"/>
                <w:kern w:val="0"/>
                <w:sz w:val="36"/>
                <w:szCs w:val="36"/>
              </w:rPr>
              <w:t xml:space="preserve"> </w:t>
            </w:r>
            <w:permStart w:id="345"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345"/>
            <w:r>
              <w:rPr>
                <w:rFonts w:ascii="黑体" w:hAnsi="黑体" w:eastAsia="黑体" w:cs="宋体"/>
                <w:kern w:val="0"/>
                <w:sz w:val="11"/>
                <w:szCs w:val="11"/>
              </w:rPr>
              <w:t xml:space="preserve"> </w:t>
            </w:r>
            <w:bookmarkEnd w:id="139"/>
            <w:r>
              <w:rPr>
                <w:rFonts w:hint="eastAsia" w:ascii="黑体" w:hAnsi="黑体" w:eastAsia="黑体" w:cs="宋体"/>
                <w:kern w:val="0"/>
                <w:sz w:val="36"/>
                <w:szCs w:val="36"/>
              </w:rPr>
              <w:t>年</w:t>
            </w:r>
            <w:bookmarkStart w:id="140" w:name="PO_part2Table16Area2"/>
            <w:permStart w:id="346" w:edGrp="everyone"/>
            <w:r>
              <w:rPr>
                <w:rFonts w:hint="eastAsia" w:ascii="黑体" w:hAnsi="黑体" w:eastAsia="黑体" w:cs="宋体"/>
                <w:kern w:val="0"/>
                <w:sz w:val="36"/>
                <w:szCs w:val="36"/>
                <w:lang w:val="en-US" w:eastAsia="zh-CN"/>
              </w:rPr>
              <w:t>XX</w:t>
            </w:r>
            <w:r>
              <w:rPr>
                <w:rFonts w:hint="eastAsia" w:ascii="黑体" w:hAnsi="黑体" w:eastAsia="黑体" w:cs="宋体"/>
                <w:kern w:val="0"/>
                <w:sz w:val="36"/>
                <w:szCs w:val="36"/>
              </w:rPr>
              <w:t>市（县、区）本级</w:t>
            </w:r>
            <w:permEnd w:id="346"/>
            <w:r>
              <w:rPr>
                <w:rFonts w:hint="eastAsia" w:ascii="黑体" w:hAnsi="黑体" w:eastAsia="黑体" w:cs="宋体"/>
                <w:kern w:val="0"/>
                <w:sz w:val="11"/>
                <w:szCs w:val="11"/>
              </w:rPr>
              <w:t xml:space="preserve"> </w:t>
            </w:r>
            <w:bookmarkEnd w:id="140"/>
            <w:r>
              <w:rPr>
                <w:rFonts w:hint="eastAsia" w:ascii="黑体" w:hAnsi="黑体" w:eastAsia="黑体" w:cs="宋体"/>
                <w:kern w:val="0"/>
                <w:sz w:val="36"/>
                <w:szCs w:val="36"/>
              </w:rPr>
              <w:t>社会保险基金支出预算表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40" w:hRule="atLeast"/>
          <w:tblHeader/>
        </w:trPr>
        <w:tc>
          <w:tcPr>
            <w:tcW w:w="8505" w:type="dxa"/>
            <w:gridSpan w:val="2"/>
            <w:tcBorders>
              <w:top w:val="nil"/>
              <w:left w:val="nil"/>
              <w:bottom w:val="single" w:color="auto" w:sz="8" w:space="0"/>
              <w:right w:val="nil"/>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单位：亿元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88" w:hRule="atLeast"/>
          <w:tblHeader/>
        </w:trPr>
        <w:tc>
          <w:tcPr>
            <w:tcW w:w="4301"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项　目</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47" w:edGrp="everyone"/>
            <w:permStart w:id="348" w:edGrp="everyone" w:colFirst="1" w:colLast="1"/>
            <w:r>
              <w:rPr>
                <w:rFonts w:hint="eastAsia" w:ascii="黑体" w:hAnsi="黑体" w:eastAsia="黑体" w:cs="宋体"/>
                <w:kern w:val="0"/>
                <w:sz w:val="24"/>
              </w:rPr>
              <w:t>市（县、区）</w:t>
            </w:r>
            <w:permEnd w:id="347"/>
            <w:r>
              <w:rPr>
                <w:rFonts w:hint="eastAsia" w:ascii="黑体" w:hAnsi="黑体" w:eastAsia="黑体" w:cs="宋体"/>
                <w:kern w:val="0"/>
                <w:sz w:val="24"/>
              </w:rPr>
              <w:t>本级社会保险基金支出合计</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4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49" w:edGrp="everyone" w:colFirst="1" w:colLast="1"/>
            <w:r>
              <w:rPr>
                <w:rFonts w:hint="eastAsia" w:ascii="黑体" w:hAnsi="黑体" w:eastAsia="黑体" w:cs="宋体"/>
                <w:kern w:val="0"/>
                <w:sz w:val="24"/>
              </w:rPr>
              <w:t>　　其中：社会保险待遇支出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4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0" w:edGrp="everyone" w:colFirst="1" w:colLast="1"/>
            <w:r>
              <w:rPr>
                <w:rFonts w:hint="eastAsia" w:ascii="黑体" w:hAnsi="黑体" w:eastAsia="黑体" w:cs="宋体"/>
                <w:kern w:val="0"/>
                <w:sz w:val="24"/>
                <w:lang w:val="en-US" w:eastAsia="zh-CN"/>
              </w:rPr>
              <w:t>一</w:t>
            </w:r>
            <w:r>
              <w:rPr>
                <w:rFonts w:hint="eastAsia" w:ascii="黑体" w:hAnsi="黑体" w:eastAsia="黑体" w:cs="宋体"/>
                <w:kern w:val="0"/>
                <w:sz w:val="24"/>
              </w:rPr>
              <w:t>、失业保险基金支出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1" w:edGrp="everyone" w:colFirst="1" w:colLast="1"/>
            <w:r>
              <w:rPr>
                <w:rFonts w:hint="eastAsia" w:ascii="黑体" w:hAnsi="黑体" w:eastAsia="黑体" w:cs="宋体"/>
                <w:kern w:val="0"/>
                <w:sz w:val="24"/>
              </w:rPr>
              <w:t>　　</w:t>
            </w:r>
            <w:r>
              <w:rPr>
                <w:rFonts w:hint="eastAsia" w:ascii="黑体" w:hAnsi="黑体" w:eastAsia="黑体" w:cs="宋体"/>
                <w:kern w:val="0"/>
                <w:sz w:val="24"/>
                <w:lang w:val="en-US" w:eastAsia="zh-CN"/>
              </w:rPr>
              <w:t>其中:</w:t>
            </w:r>
            <w:r>
              <w:rPr>
                <w:rFonts w:hint="eastAsia" w:ascii="黑体" w:hAnsi="黑体" w:eastAsia="黑体" w:cs="宋体"/>
                <w:kern w:val="0"/>
                <w:sz w:val="24"/>
              </w:rPr>
              <w:t>失业保险待遇支出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52" w:edGrp="everyone"/>
            <w:r>
              <w:rPr>
                <w:rFonts w:hint="eastAsia" w:ascii="黑体" w:hAnsi="黑体" w:eastAsia="黑体" w:cs="宋体"/>
                <w:kern w:val="0"/>
                <w:sz w:val="24"/>
              </w:rPr>
              <w:t>……</w:t>
            </w:r>
            <w:r>
              <w:rPr>
                <w:rFonts w:hint="eastAsia" w:ascii="黑体" w:hAnsi="黑体" w:eastAsia="黑体" w:cs="宋体"/>
                <w:kern w:val="0"/>
                <w:sz w:val="24"/>
                <w:lang w:bidi="ar"/>
              </w:rPr>
              <w:t>（注：如需增加科目请插入新行，否则删除本行。）</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w:t>
            </w:r>
            <w:r>
              <w:rPr>
                <w:rFonts w:ascii="黑体" w:hAnsi="黑体" w:eastAsia="黑体" w:cs="宋体"/>
                <w:kern w:val="0"/>
                <w:sz w:val="24"/>
              </w:rPr>
              <w:t>.00</w:t>
            </w:r>
          </w:p>
        </w:tc>
      </w:tr>
      <w:permEnd w:id="35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3" w:edGrp="everyone" w:colFirst="1" w:colLast="1"/>
            <w:r>
              <w:rPr>
                <w:rFonts w:hint="eastAsia" w:ascii="黑体" w:hAnsi="黑体" w:eastAsia="黑体" w:cs="宋体"/>
                <w:kern w:val="0"/>
                <w:sz w:val="24"/>
                <w:lang w:val="en-US" w:eastAsia="zh-CN"/>
              </w:rPr>
              <w:t>二</w:t>
            </w:r>
            <w:r>
              <w:rPr>
                <w:rFonts w:hint="eastAsia" w:ascii="黑体" w:hAnsi="黑体" w:eastAsia="黑体" w:cs="宋体"/>
                <w:kern w:val="0"/>
                <w:sz w:val="24"/>
              </w:rPr>
              <w:t>、</w:t>
            </w:r>
            <w:r>
              <w:rPr>
                <w:rFonts w:hint="eastAsia" w:ascii="黑体" w:hAnsi="黑体" w:eastAsia="黑体" w:cs="宋体"/>
                <w:kern w:val="0"/>
                <w:sz w:val="24"/>
                <w:lang w:val="en-US" w:eastAsia="zh-CN"/>
              </w:rPr>
              <w:t>城镇</w:t>
            </w:r>
            <w:r>
              <w:rPr>
                <w:rFonts w:hint="eastAsia" w:ascii="黑体" w:hAnsi="黑体" w:eastAsia="黑体" w:cs="宋体"/>
                <w:kern w:val="0"/>
                <w:sz w:val="24"/>
              </w:rPr>
              <w:t>职工基本医疗保险</w:t>
            </w: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含生育保险</w:t>
            </w:r>
            <w:r>
              <w:rPr>
                <w:rFonts w:hint="eastAsia" w:ascii="黑体" w:hAnsi="黑体" w:eastAsia="黑体" w:cs="宋体"/>
                <w:kern w:val="0"/>
                <w:sz w:val="24"/>
                <w:lang w:eastAsia="zh-CN"/>
              </w:rPr>
              <w:t>）</w:t>
            </w:r>
            <w:r>
              <w:rPr>
                <w:rFonts w:hint="eastAsia" w:ascii="黑体" w:hAnsi="黑体" w:eastAsia="黑体" w:cs="宋体"/>
                <w:kern w:val="0"/>
                <w:sz w:val="24"/>
              </w:rPr>
              <w:t>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4" w:edGrp="everyone" w:colFirst="1" w:colLast="1"/>
            <w:r>
              <w:rPr>
                <w:rFonts w:hint="eastAsia" w:ascii="黑体" w:hAnsi="黑体" w:eastAsia="黑体" w:cs="宋体"/>
                <w:kern w:val="0"/>
                <w:sz w:val="24"/>
              </w:rPr>
              <w:t>　　</w:t>
            </w:r>
            <w:r>
              <w:rPr>
                <w:rFonts w:hint="eastAsia" w:ascii="黑体" w:hAnsi="黑体" w:eastAsia="黑体" w:cs="宋体"/>
                <w:kern w:val="0"/>
                <w:sz w:val="24"/>
                <w:lang w:val="en-US" w:eastAsia="zh-CN"/>
              </w:rPr>
              <w:t>其中：</w:t>
            </w:r>
            <w:r>
              <w:rPr>
                <w:rFonts w:hint="eastAsia" w:ascii="黑体" w:hAnsi="黑体" w:eastAsia="黑体" w:cs="宋体"/>
                <w:kern w:val="0"/>
                <w:sz w:val="24"/>
              </w:rPr>
              <w:t>基本医疗保险</w:t>
            </w: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含生育保险</w:t>
            </w:r>
            <w:r>
              <w:rPr>
                <w:rFonts w:hint="eastAsia" w:ascii="黑体" w:hAnsi="黑体" w:eastAsia="黑体" w:cs="宋体"/>
                <w:kern w:val="0"/>
                <w:sz w:val="24"/>
                <w:lang w:eastAsia="zh-CN"/>
              </w:rPr>
              <w:t>）</w:t>
            </w:r>
            <w:r>
              <w:rPr>
                <w:rFonts w:hint="eastAsia" w:ascii="黑体" w:hAnsi="黑体" w:eastAsia="黑体" w:cs="宋体"/>
                <w:kern w:val="0"/>
                <w:sz w:val="24"/>
              </w:rPr>
              <w:t>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55" w:edGrp="everyone"/>
            <w:r>
              <w:rPr>
                <w:rFonts w:hint="eastAsia" w:ascii="黑体" w:hAnsi="黑体" w:eastAsia="黑体" w:cs="宋体"/>
                <w:kern w:val="0"/>
                <w:sz w:val="24"/>
              </w:rPr>
              <w:t>……</w:t>
            </w:r>
            <w:r>
              <w:rPr>
                <w:rFonts w:hint="eastAsia" w:ascii="黑体" w:hAnsi="黑体" w:eastAsia="黑体" w:cs="宋体"/>
                <w:kern w:val="0"/>
                <w:sz w:val="24"/>
                <w:lang w:bidi="ar"/>
              </w:rPr>
              <w:t>（注：如需增加科目请插入新行，否则删除本行。）</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w:t>
            </w:r>
            <w:r>
              <w:rPr>
                <w:rFonts w:ascii="黑体" w:hAnsi="黑体" w:eastAsia="黑体" w:cs="宋体"/>
                <w:kern w:val="0"/>
                <w:sz w:val="24"/>
              </w:rPr>
              <w:t>.00</w:t>
            </w:r>
          </w:p>
        </w:tc>
      </w:tr>
      <w:permEnd w:id="35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6" w:edGrp="everyone" w:colFirst="1" w:colLast="1"/>
            <w:r>
              <w:rPr>
                <w:rFonts w:hint="eastAsia" w:ascii="黑体" w:hAnsi="黑体" w:eastAsia="黑体" w:cs="宋体"/>
                <w:kern w:val="0"/>
                <w:sz w:val="24"/>
                <w:lang w:val="en-US" w:eastAsia="zh-CN"/>
              </w:rPr>
              <w:t>三、</w:t>
            </w:r>
            <w:r>
              <w:rPr>
                <w:rFonts w:hint="eastAsia" w:ascii="黑体" w:hAnsi="黑体" w:eastAsia="黑体" w:cs="宋体"/>
                <w:kern w:val="0"/>
                <w:sz w:val="24"/>
              </w:rPr>
              <w:t>城乡居民基本养老保险基金支出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7" w:edGrp="everyone" w:colFirst="1" w:colLast="1"/>
            <w:r>
              <w:rPr>
                <w:rFonts w:hint="eastAsia" w:ascii="黑体" w:hAnsi="黑体" w:eastAsia="黑体" w:cs="宋体"/>
                <w:kern w:val="0"/>
                <w:sz w:val="24"/>
              </w:rPr>
              <w:t xml:space="preserve">    </w:t>
            </w:r>
            <w:r>
              <w:rPr>
                <w:rFonts w:hint="eastAsia" w:ascii="黑体" w:hAnsi="黑体" w:eastAsia="黑体" w:cs="宋体"/>
                <w:kern w:val="0"/>
                <w:sz w:val="24"/>
                <w:lang w:val="en-US" w:eastAsia="zh-CN"/>
              </w:rPr>
              <w:t>其中：</w:t>
            </w:r>
            <w:r>
              <w:rPr>
                <w:rFonts w:hint="eastAsia" w:ascii="黑体" w:hAnsi="黑体" w:eastAsia="黑体" w:cs="宋体"/>
                <w:kern w:val="0"/>
                <w:sz w:val="24"/>
              </w:rPr>
              <w:t>养老保险待遇支出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58" w:edGrp="everyone"/>
            <w:r>
              <w:rPr>
                <w:rFonts w:hint="eastAsia" w:ascii="黑体" w:hAnsi="黑体" w:eastAsia="黑体" w:cs="宋体"/>
                <w:kern w:val="0"/>
                <w:sz w:val="24"/>
              </w:rPr>
              <w:t>……</w:t>
            </w:r>
            <w:r>
              <w:rPr>
                <w:rFonts w:hint="eastAsia" w:ascii="黑体" w:hAnsi="黑体" w:eastAsia="黑体" w:cs="宋体"/>
                <w:kern w:val="0"/>
                <w:sz w:val="24"/>
                <w:lang w:bidi="ar"/>
              </w:rPr>
              <w:t>（注：如需增加科目请插入新行，否则删除本行。）</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w:t>
            </w:r>
            <w:r>
              <w:rPr>
                <w:rFonts w:ascii="黑体" w:hAnsi="黑体" w:eastAsia="黑体" w:cs="宋体"/>
                <w:kern w:val="0"/>
                <w:sz w:val="24"/>
              </w:rPr>
              <w:t>.00</w:t>
            </w:r>
          </w:p>
        </w:tc>
      </w:tr>
      <w:permEnd w:id="35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lang w:val="en-US" w:eastAsia="zh-CN"/>
              </w:rPr>
              <w:t>四、</w:t>
            </w:r>
            <w:r>
              <w:rPr>
                <w:rFonts w:hint="eastAsia" w:ascii="黑体" w:hAnsi="黑体" w:eastAsia="黑体" w:cs="宋体"/>
                <w:kern w:val="0"/>
                <w:sz w:val="24"/>
              </w:rPr>
              <w:t>城乡居民基本医疗保险基金支出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permStart w:id="359" w:edGrp="everyone"/>
            <w:r>
              <w:rPr>
                <w:rFonts w:hint="eastAsia" w:ascii="黑体" w:hAnsi="黑体" w:eastAsia="黑体" w:cs="宋体"/>
                <w:kern w:val="0"/>
                <w:sz w:val="24"/>
              </w:rPr>
              <w:t>0.00</w:t>
            </w:r>
            <w:permEnd w:id="3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60" w:edGrp="everyone" w:colFirst="1" w:colLast="1"/>
            <w:r>
              <w:rPr>
                <w:rFonts w:hint="eastAsia" w:ascii="黑体" w:hAnsi="黑体" w:eastAsia="黑体" w:cs="宋体"/>
                <w:kern w:val="0"/>
                <w:sz w:val="24"/>
              </w:rPr>
              <w:t>　　</w:t>
            </w:r>
            <w:r>
              <w:rPr>
                <w:rFonts w:hint="eastAsia" w:ascii="黑体" w:hAnsi="黑体" w:eastAsia="黑体" w:cs="宋体"/>
                <w:kern w:val="0"/>
                <w:sz w:val="24"/>
                <w:lang w:val="en-US" w:eastAsia="zh-CN"/>
              </w:rPr>
              <w:t>其中：</w:t>
            </w:r>
            <w:r>
              <w:rPr>
                <w:rFonts w:hint="eastAsia" w:ascii="黑体" w:hAnsi="黑体" w:eastAsia="黑体" w:cs="宋体"/>
                <w:kern w:val="0"/>
                <w:sz w:val="24"/>
              </w:rPr>
              <w:t>基本医疗保险待遇支出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61" w:edGrp="everyone"/>
            <w:r>
              <w:rPr>
                <w:rFonts w:hint="eastAsia" w:ascii="黑体" w:hAnsi="黑体" w:eastAsia="黑体" w:cs="宋体"/>
                <w:kern w:val="0"/>
                <w:sz w:val="24"/>
              </w:rPr>
              <w:t>……</w:t>
            </w:r>
            <w:r>
              <w:rPr>
                <w:rFonts w:hint="eastAsia" w:ascii="黑体" w:hAnsi="黑体" w:eastAsia="黑体" w:cs="宋体"/>
                <w:kern w:val="0"/>
                <w:sz w:val="24"/>
                <w:lang w:bidi="ar"/>
              </w:rPr>
              <w:t>（注：如需增加科目请插入新行，否则删除本行。）</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w:t>
            </w:r>
            <w:r>
              <w:rPr>
                <w:rFonts w:ascii="黑体" w:hAnsi="黑体" w:eastAsia="黑体" w:cs="宋体"/>
                <w:kern w:val="0"/>
                <w:sz w:val="24"/>
              </w:rPr>
              <w:t>.00</w:t>
            </w:r>
          </w:p>
        </w:tc>
      </w:tr>
      <w:permEnd w:id="36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62" w:edGrp="everyone" w:colFirst="1" w:colLast="1"/>
            <w:r>
              <w:rPr>
                <w:rFonts w:hint="eastAsia" w:ascii="黑体" w:hAnsi="黑体" w:eastAsia="黑体" w:cs="宋体"/>
                <w:kern w:val="0"/>
                <w:sz w:val="24"/>
                <w:lang w:val="en-US" w:eastAsia="zh-CN"/>
              </w:rPr>
              <w:t>五、</w:t>
            </w:r>
            <w:r>
              <w:rPr>
                <w:rFonts w:hint="eastAsia" w:ascii="黑体" w:hAnsi="黑体" w:eastAsia="黑体" w:cs="宋体"/>
                <w:kern w:val="0"/>
                <w:sz w:val="24"/>
              </w:rPr>
              <w:t>机关事业单位基本养老保险基金支出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63" w:edGrp="everyone" w:colFirst="1" w:colLast="1"/>
            <w:r>
              <w:rPr>
                <w:rFonts w:hint="eastAsia" w:ascii="黑体" w:hAnsi="黑体" w:eastAsia="黑体" w:cs="宋体"/>
                <w:kern w:val="0"/>
                <w:sz w:val="24"/>
              </w:rPr>
              <w:t>　　</w:t>
            </w:r>
            <w:r>
              <w:rPr>
                <w:rFonts w:hint="eastAsia" w:ascii="黑体" w:hAnsi="黑体" w:eastAsia="黑体" w:cs="宋体"/>
                <w:kern w:val="0"/>
                <w:sz w:val="24"/>
                <w:lang w:val="en-US" w:eastAsia="zh-CN"/>
              </w:rPr>
              <w:t>其中：</w:t>
            </w:r>
            <w:r>
              <w:rPr>
                <w:rFonts w:hint="eastAsia" w:ascii="黑体" w:hAnsi="黑体" w:eastAsia="黑体" w:cs="宋体"/>
                <w:kern w:val="0"/>
                <w:sz w:val="24"/>
              </w:rPr>
              <w:t>养老保险待遇支出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64" w:edGrp="everyone"/>
            <w:r>
              <w:rPr>
                <w:rFonts w:hint="eastAsia" w:ascii="黑体" w:hAnsi="黑体" w:eastAsia="黑体" w:cs="宋体"/>
                <w:kern w:val="0"/>
                <w:sz w:val="24"/>
              </w:rPr>
              <w:t>……</w:t>
            </w:r>
            <w:r>
              <w:rPr>
                <w:rFonts w:hint="eastAsia" w:ascii="黑体" w:hAnsi="黑体" w:eastAsia="黑体" w:cs="宋体"/>
                <w:kern w:val="0"/>
                <w:sz w:val="24"/>
                <w:lang w:bidi="ar"/>
              </w:rPr>
              <w:t>（注：如需增加科目请插入新行，否则删除本行。）</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r>
    </w:tbl>
    <w:p>
      <w:pPr>
        <w:rPr>
          <w:rFonts w:ascii="黑体" w:hAnsi="黑体" w:eastAsia="黑体" w:cs="宋体"/>
          <w:kern w:val="0"/>
          <w:sz w:val="20"/>
          <w:szCs w:val="20"/>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rPr>
        <w:t>备注：没有社保基金预算数据的，仍应公开空表，备注说明</w:t>
      </w:r>
      <w:r>
        <w:rPr>
          <w:rFonts w:hint="eastAsia" w:ascii="黑体" w:hAnsi="黑体" w:eastAsia="黑体" w:cs="宋体"/>
          <w:kern w:val="0"/>
          <w:sz w:val="20"/>
          <w:szCs w:val="20"/>
          <w:lang w:bidi="ar"/>
        </w:rPr>
        <w:t>“本级无社会保险基金预算支出”；本表中本级支出按规定需公开到项级，没有公开到项级请说明原因</w:t>
      </w:r>
      <w:r>
        <w:rPr>
          <w:rFonts w:hint="eastAsia" w:ascii="黑体" w:hAnsi="黑体" w:eastAsia="黑体" w:cs="宋体"/>
          <w:kern w:val="0"/>
          <w:sz w:val="20"/>
          <w:szCs w:val="20"/>
        </w:rPr>
        <w:t>。</w:t>
      </w:r>
      <w:permEnd w:id="364"/>
      <w:r>
        <w:rPr>
          <w:rFonts w:hint="eastAsia" w:ascii="黑体" w:hAnsi="黑体" w:eastAsia="黑体" w:cs="宋体"/>
          <w:kern w:val="0"/>
          <w:sz w:val="20"/>
          <w:szCs w:val="20"/>
        </w:rPr>
        <w:t xml:space="preserve"> </w:t>
      </w:r>
      <w:bookmarkEnd w:id="138"/>
      <w:r>
        <w:rPr>
          <w:rFonts w:hint="eastAsia" w:ascii="黑体" w:hAnsi="黑体" w:eastAsia="黑体" w:cs="宋体"/>
          <w:kern w:val="0"/>
          <w:sz w:val="20"/>
          <w:szCs w:val="20"/>
        </w:rPr>
        <w:t xml:space="preserve"> </w:t>
      </w:r>
    </w:p>
    <w:p>
      <w:pPr>
        <w:rPr>
          <w:rFonts w:hint="eastAsia" w:ascii="黑体" w:hAnsi="黑体" w:eastAsia="黑体" w:cs="宋体"/>
          <w:kern w:val="0"/>
          <w:sz w:val="24"/>
        </w:rPr>
      </w:pPr>
      <w:bookmarkStart w:id="141" w:name="PO_part2Table17"/>
    </w:p>
    <w:tbl>
      <w:tblPr>
        <w:tblStyle w:val="2"/>
        <w:tblW w:w="850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301"/>
        <w:gridCol w:w="4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39" w:hRule="atLeast"/>
          <w:tblHeader/>
        </w:trPr>
        <w:tc>
          <w:tcPr>
            <w:tcW w:w="8505" w:type="dxa"/>
            <w:gridSpan w:val="2"/>
            <w:tcBorders>
              <w:top w:val="nil"/>
              <w:left w:val="nil"/>
              <w:bottom w:val="nil"/>
              <w:right w:val="nil"/>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表17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nil"/>
              <w:right w:val="nil"/>
            </w:tcBorders>
            <w:vAlign w:val="center"/>
          </w:tcPr>
          <w:p>
            <w:pPr>
              <w:widowControl/>
              <w:jc w:val="center"/>
              <w:rPr>
                <w:rFonts w:hint="eastAsia" w:ascii="黑体" w:hAnsi="黑体" w:eastAsia="黑体" w:cs="宋体"/>
                <w:kern w:val="0"/>
                <w:sz w:val="36"/>
                <w:szCs w:val="36"/>
              </w:rPr>
            </w:pPr>
            <w:bookmarkStart w:id="142" w:name="PO_part2Table17Year1"/>
            <w:r>
              <w:rPr>
                <w:rFonts w:hint="eastAsia" w:ascii="黑体" w:hAnsi="黑体" w:eastAsia="黑体" w:cs="宋体"/>
                <w:kern w:val="0"/>
                <w:sz w:val="36"/>
                <w:szCs w:val="36"/>
              </w:rPr>
              <w:t xml:space="preserve"> </w:t>
            </w:r>
            <w:permStart w:id="365"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365"/>
            <w:r>
              <w:rPr>
                <w:rFonts w:hint="eastAsia" w:ascii="黑体" w:hAnsi="黑体" w:eastAsia="黑体" w:cs="宋体"/>
                <w:kern w:val="0"/>
                <w:sz w:val="11"/>
                <w:szCs w:val="11"/>
              </w:rPr>
              <w:t xml:space="preserve"> </w:t>
            </w:r>
            <w:bookmarkEnd w:id="142"/>
            <w:r>
              <w:rPr>
                <w:rFonts w:hint="eastAsia" w:ascii="黑体" w:hAnsi="黑体" w:eastAsia="黑体" w:cs="宋体"/>
                <w:kern w:val="0"/>
                <w:sz w:val="36"/>
                <w:szCs w:val="36"/>
              </w:rPr>
              <w:t>年</w:t>
            </w:r>
            <w:permStart w:id="366" w:edGrp="everyone"/>
            <w:bookmarkStart w:id="143" w:name="PO_part2Table17Area1"/>
            <w:r>
              <w:rPr>
                <w:rFonts w:hint="eastAsia" w:ascii="黑体" w:hAnsi="黑体" w:eastAsia="黑体" w:cs="方正小标宋简体"/>
                <w:kern w:val="0"/>
                <w:sz w:val="36"/>
                <w:szCs w:val="36"/>
                <w:lang w:val="en-US" w:eastAsia="zh-CN" w:bidi="ar"/>
              </w:rPr>
              <w:t>XX</w:t>
            </w:r>
            <w:r>
              <w:rPr>
                <w:rFonts w:hint="eastAsia" w:ascii="黑体" w:hAnsi="黑体" w:eastAsia="黑体" w:cs="宋体"/>
                <w:kern w:val="0"/>
                <w:sz w:val="36"/>
                <w:szCs w:val="36"/>
              </w:rPr>
              <w:t>市（县、区）本级</w:t>
            </w:r>
            <w:permEnd w:id="366"/>
            <w:r>
              <w:rPr>
                <w:rFonts w:hint="eastAsia" w:ascii="黑体" w:hAnsi="黑体" w:eastAsia="黑体" w:cs="宋体"/>
                <w:kern w:val="0"/>
                <w:sz w:val="11"/>
                <w:szCs w:val="11"/>
              </w:rPr>
              <w:t xml:space="preserve"> </w:t>
            </w:r>
            <w:bookmarkEnd w:id="143"/>
            <w:r>
              <w:rPr>
                <w:rFonts w:hint="eastAsia" w:ascii="黑体" w:hAnsi="黑体" w:eastAsia="黑体" w:cs="宋体"/>
                <w:kern w:val="0"/>
                <w:sz w:val="36"/>
                <w:szCs w:val="36"/>
              </w:rPr>
              <w:t>社会保险基金结余预算表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40" w:hRule="atLeast"/>
          <w:tblHeader/>
        </w:trPr>
        <w:tc>
          <w:tcPr>
            <w:tcW w:w="8505" w:type="dxa"/>
            <w:gridSpan w:val="2"/>
            <w:tcBorders>
              <w:top w:val="nil"/>
              <w:left w:val="nil"/>
              <w:bottom w:val="single" w:color="auto" w:sz="8" w:space="0"/>
              <w:right w:val="nil"/>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单位：亿元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88" w:hRule="atLeast"/>
          <w:tblHeader/>
        </w:trPr>
        <w:tc>
          <w:tcPr>
            <w:tcW w:w="4301"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项　目</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bookmarkStart w:id="144" w:name="PO_part2Table17Year2"/>
            <w:r>
              <w:rPr>
                <w:rFonts w:hint="eastAsia" w:ascii="黑体" w:hAnsi="黑体" w:eastAsia="黑体" w:cs="宋体"/>
                <w:b/>
                <w:bCs/>
                <w:kern w:val="0"/>
                <w:sz w:val="24"/>
              </w:rPr>
              <w:t xml:space="preserve"> </w:t>
            </w:r>
            <w:permStart w:id="367" w:edGrp="everyone"/>
            <w:r>
              <w:rPr>
                <w:rFonts w:hint="eastAsia" w:ascii="黑体" w:hAnsi="黑体" w:eastAsia="黑体" w:cs="宋体"/>
                <w:b/>
                <w:bCs/>
                <w:kern w:val="0"/>
                <w:sz w:val="24"/>
              </w:rPr>
              <w:t>**</w:t>
            </w:r>
            <w:permEnd w:id="367"/>
            <w:r>
              <w:rPr>
                <w:rFonts w:hint="eastAsia" w:ascii="黑体" w:hAnsi="黑体" w:eastAsia="黑体" w:cs="宋体"/>
                <w:b/>
                <w:bCs/>
                <w:kern w:val="0"/>
                <w:sz w:val="11"/>
                <w:szCs w:val="11"/>
              </w:rPr>
              <w:t xml:space="preserve"> </w:t>
            </w:r>
            <w:bookmarkEnd w:id="144"/>
            <w:r>
              <w:rPr>
                <w:rFonts w:hint="eastAsia" w:ascii="黑体" w:hAnsi="黑体" w:eastAsia="黑体" w:cs="宋体"/>
                <w:b/>
                <w:bCs/>
                <w:kern w:val="0"/>
                <w:sz w:val="24"/>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permStart w:id="368" w:edGrp="everyone" w:colFirst="1" w:colLast="1"/>
            <w:r>
              <w:rPr>
                <w:rFonts w:hint="eastAsia" w:ascii="黑体" w:hAnsi="黑体" w:eastAsia="黑体" w:cs="宋体"/>
                <w:b/>
                <w:kern w:val="0"/>
                <w:sz w:val="24"/>
              </w:rPr>
              <w:t>本年结余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permStart w:id="369" w:edGrp="everyone" w:colFirst="1" w:colLast="1"/>
            <w:r>
              <w:rPr>
                <w:rFonts w:hint="eastAsia" w:ascii="黑体" w:hAnsi="黑体" w:eastAsia="黑体" w:cs="宋体"/>
                <w:b/>
                <w:kern w:val="0"/>
                <w:sz w:val="24"/>
              </w:rPr>
              <w:t>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0" w:edGrp="everyone" w:colFirst="1" w:colLast="1"/>
            <w:r>
              <w:rPr>
                <w:rFonts w:hint="eastAsia" w:ascii="黑体" w:hAnsi="黑体" w:eastAsia="黑体" w:cs="宋体"/>
                <w:kern w:val="0"/>
                <w:sz w:val="24"/>
                <w:lang w:val="en-US" w:eastAsia="zh-CN"/>
              </w:rPr>
              <w:t>一</w:t>
            </w:r>
            <w:r>
              <w:rPr>
                <w:rFonts w:hint="eastAsia" w:ascii="黑体" w:hAnsi="黑体" w:eastAsia="黑体" w:cs="宋体"/>
                <w:kern w:val="0"/>
                <w:sz w:val="24"/>
              </w:rPr>
              <w:t>、失业保险基金本年收支结余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1" w:edGrp="everyone" w:colFirst="1" w:colLast="1"/>
            <w:r>
              <w:rPr>
                <w:rFonts w:hint="eastAsia" w:ascii="黑体" w:hAnsi="黑体" w:eastAsia="黑体" w:cs="宋体"/>
                <w:kern w:val="0"/>
                <w:sz w:val="24"/>
              </w:rPr>
              <w:t>　　失业保险基金年末累计结余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2" w:edGrp="everyone" w:colFirst="1" w:colLast="1"/>
            <w:r>
              <w:rPr>
                <w:rFonts w:hint="eastAsia" w:ascii="黑体" w:hAnsi="黑体" w:eastAsia="黑体" w:cs="宋体"/>
                <w:kern w:val="0"/>
                <w:sz w:val="24"/>
                <w:lang w:val="en-US" w:eastAsia="zh-CN"/>
              </w:rPr>
              <w:t>二</w:t>
            </w:r>
            <w:r>
              <w:rPr>
                <w:rFonts w:hint="eastAsia" w:ascii="黑体" w:hAnsi="黑体" w:eastAsia="黑体" w:cs="宋体"/>
                <w:kern w:val="0"/>
                <w:sz w:val="24"/>
              </w:rPr>
              <w:t>、</w:t>
            </w:r>
            <w:r>
              <w:rPr>
                <w:rFonts w:hint="eastAsia" w:ascii="黑体" w:hAnsi="黑体" w:eastAsia="黑体" w:cs="宋体"/>
                <w:kern w:val="0"/>
                <w:sz w:val="24"/>
                <w:lang w:val="en-US" w:eastAsia="zh-CN"/>
              </w:rPr>
              <w:t>城镇</w:t>
            </w:r>
            <w:r>
              <w:rPr>
                <w:rFonts w:hint="eastAsia" w:ascii="黑体" w:hAnsi="黑体" w:eastAsia="黑体" w:cs="宋体"/>
                <w:kern w:val="0"/>
                <w:sz w:val="24"/>
              </w:rPr>
              <w:t>职工基本医疗保险</w:t>
            </w: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含生育保险</w:t>
            </w:r>
            <w:r>
              <w:rPr>
                <w:rFonts w:hint="eastAsia" w:ascii="黑体" w:hAnsi="黑体" w:eastAsia="黑体" w:cs="宋体"/>
                <w:kern w:val="0"/>
                <w:sz w:val="24"/>
                <w:lang w:eastAsia="zh-CN"/>
              </w:rPr>
              <w:t>）</w:t>
            </w:r>
            <w:r>
              <w:rPr>
                <w:rFonts w:hint="eastAsia" w:ascii="黑体" w:hAnsi="黑体" w:eastAsia="黑体" w:cs="宋体"/>
                <w:kern w:val="0"/>
                <w:sz w:val="24"/>
              </w:rPr>
              <w:t>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r>
              <w:rPr>
                <w:rFonts w:hint="eastAsia" w:ascii="黑体" w:hAnsi="黑体" w:eastAsia="黑体" w:cs="宋体"/>
                <w:kern w:val="0"/>
                <w:sz w:val="24"/>
              </w:rPr>
              <w:t>　　</w:t>
            </w:r>
            <w:r>
              <w:rPr>
                <w:rFonts w:hint="eastAsia" w:ascii="黑体" w:hAnsi="黑体" w:eastAsia="黑体" w:cs="宋体"/>
                <w:kern w:val="0"/>
                <w:sz w:val="24"/>
                <w:lang w:val="en-US" w:eastAsia="zh-CN"/>
              </w:rPr>
              <w:t>城镇</w:t>
            </w:r>
            <w:r>
              <w:rPr>
                <w:rFonts w:hint="eastAsia" w:ascii="黑体" w:hAnsi="黑体" w:eastAsia="黑体" w:cs="宋体"/>
                <w:kern w:val="0"/>
                <w:sz w:val="24"/>
              </w:rPr>
              <w:t>职工基本医疗保险</w:t>
            </w: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含生育保险</w:t>
            </w:r>
            <w:r>
              <w:rPr>
                <w:rFonts w:hint="eastAsia" w:ascii="黑体" w:hAnsi="黑体" w:eastAsia="黑体" w:cs="宋体"/>
                <w:kern w:val="0"/>
                <w:sz w:val="24"/>
                <w:lang w:eastAsia="zh-CN"/>
              </w:rPr>
              <w:t>）</w:t>
            </w:r>
            <w:r>
              <w:rPr>
                <w:rFonts w:hint="eastAsia" w:ascii="黑体" w:hAnsi="黑体" w:eastAsia="黑体" w:cs="宋体"/>
                <w:kern w:val="0"/>
                <w:sz w:val="24"/>
              </w:rPr>
              <w:t>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permStart w:id="373" w:edGrp="everyone"/>
            <w:r>
              <w:rPr>
                <w:rFonts w:hint="eastAsia" w:ascii="黑体" w:hAnsi="黑体" w:eastAsia="黑体" w:cs="宋体"/>
                <w:kern w:val="0"/>
                <w:sz w:val="24"/>
              </w:rPr>
              <w:t>0</w:t>
            </w:r>
            <w:r>
              <w:rPr>
                <w:rFonts w:ascii="黑体" w:hAnsi="黑体" w:eastAsia="黑体" w:cs="宋体"/>
                <w:kern w:val="0"/>
                <w:sz w:val="24"/>
              </w:rPr>
              <w:t>.00</w:t>
            </w:r>
            <w:permEnd w:id="37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4" w:edGrp="everyone" w:colFirst="1" w:colLast="1"/>
            <w:r>
              <w:rPr>
                <w:rFonts w:hint="eastAsia" w:ascii="黑体" w:hAnsi="黑体" w:eastAsia="黑体" w:cs="宋体"/>
                <w:kern w:val="0"/>
                <w:sz w:val="24"/>
                <w:lang w:val="en-US" w:eastAsia="zh-CN"/>
              </w:rPr>
              <w:t>三</w:t>
            </w:r>
            <w:r>
              <w:rPr>
                <w:rFonts w:hint="eastAsia" w:ascii="黑体" w:hAnsi="黑体" w:eastAsia="黑体" w:cs="宋体"/>
                <w:kern w:val="0"/>
                <w:sz w:val="24"/>
              </w:rPr>
              <w:t>、城乡居民基本养老保险基金本年收支结余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5" w:edGrp="everyone" w:colFirst="1" w:colLast="1"/>
            <w:r>
              <w:rPr>
                <w:rFonts w:hint="eastAsia" w:ascii="黑体" w:hAnsi="黑体" w:eastAsia="黑体" w:cs="宋体"/>
                <w:kern w:val="0"/>
                <w:sz w:val="24"/>
              </w:rPr>
              <w:t>　　城乡居民基本养老保险基金年末累计结余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6" w:edGrp="everyone" w:colFirst="1" w:colLast="1"/>
            <w:r>
              <w:rPr>
                <w:rFonts w:hint="eastAsia" w:ascii="黑体" w:hAnsi="黑体" w:eastAsia="黑体" w:cs="宋体"/>
                <w:kern w:val="0"/>
                <w:sz w:val="24"/>
                <w:lang w:val="en-US" w:eastAsia="zh-CN"/>
              </w:rPr>
              <w:t>四</w:t>
            </w:r>
            <w:r>
              <w:rPr>
                <w:rFonts w:hint="eastAsia" w:ascii="黑体" w:hAnsi="黑体" w:eastAsia="黑体" w:cs="宋体"/>
                <w:kern w:val="0"/>
                <w:sz w:val="24"/>
              </w:rPr>
              <w:t>、城乡居民基本医疗保险基金本年收支结余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r>
              <w:rPr>
                <w:rFonts w:hint="eastAsia" w:ascii="黑体" w:hAnsi="黑体" w:eastAsia="黑体" w:cs="宋体"/>
                <w:kern w:val="0"/>
                <w:sz w:val="24"/>
              </w:rPr>
              <w:t>　　城乡居民基本医疗保险基金年末累计结余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permStart w:id="377" w:edGrp="everyone"/>
            <w:r>
              <w:rPr>
                <w:rFonts w:hint="eastAsia" w:ascii="黑体" w:hAnsi="黑体" w:eastAsia="黑体" w:cs="宋体"/>
                <w:kern w:val="0"/>
                <w:sz w:val="24"/>
              </w:rPr>
              <w:t>0</w:t>
            </w:r>
            <w:r>
              <w:rPr>
                <w:rFonts w:ascii="黑体" w:hAnsi="黑体" w:eastAsia="黑体" w:cs="宋体"/>
                <w:kern w:val="0"/>
                <w:sz w:val="24"/>
              </w:rPr>
              <w:t>.00</w:t>
            </w:r>
            <w:permEnd w:id="37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8" w:edGrp="everyone" w:colFirst="1" w:colLast="1"/>
            <w:r>
              <w:rPr>
                <w:rFonts w:hint="eastAsia" w:ascii="黑体" w:hAnsi="黑体" w:eastAsia="黑体" w:cs="宋体"/>
                <w:kern w:val="0"/>
                <w:sz w:val="24"/>
                <w:lang w:val="en-US" w:eastAsia="zh-CN"/>
              </w:rPr>
              <w:t>五</w:t>
            </w:r>
            <w:r>
              <w:rPr>
                <w:rFonts w:hint="eastAsia" w:ascii="黑体" w:hAnsi="黑体" w:eastAsia="黑体" w:cs="宋体"/>
                <w:kern w:val="0"/>
                <w:sz w:val="24"/>
              </w:rPr>
              <w:t>、机关事业单位基本养老保险基金本年收支结余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9" w:edGrp="everyone" w:colFirst="1" w:colLast="1"/>
            <w:r>
              <w:rPr>
                <w:rFonts w:hint="eastAsia" w:ascii="黑体" w:hAnsi="黑体" w:eastAsia="黑体" w:cs="宋体"/>
                <w:kern w:val="0"/>
                <w:sz w:val="24"/>
              </w:rPr>
              <w:t>　　机关事业单位基本养老保险基金年末累计结余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80" w:edGrp="everyone"/>
            <w:r>
              <w:rPr>
                <w:rFonts w:hint="eastAsia" w:ascii="黑体" w:hAnsi="黑体" w:eastAsia="黑体" w:cs="宋体"/>
                <w:kern w:val="0"/>
                <w:sz w:val="24"/>
              </w:rPr>
              <w:t>……</w:t>
            </w:r>
            <w:r>
              <w:rPr>
                <w:rFonts w:hint="eastAsia" w:ascii="黑体" w:hAnsi="黑体" w:eastAsia="黑体" w:cs="宋体"/>
                <w:kern w:val="0"/>
                <w:sz w:val="24"/>
                <w:lang w:bidi="ar"/>
              </w:rPr>
              <w:t>（注：如需增加科目请插入新行，否则删除本行。）</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r>
    </w:tbl>
    <w:p>
      <w:pPr>
        <w:rPr>
          <w:rFonts w:ascii="黑体" w:hAnsi="黑体" w:eastAsia="黑体" w:cs="宋体"/>
          <w:kern w:val="0"/>
          <w:sz w:val="20"/>
          <w:szCs w:val="20"/>
        </w:rPr>
        <w:sectPr>
          <w:pgSz w:w="11906" w:h="16838"/>
          <w:pgMar w:top="1440" w:right="1800" w:bottom="1440" w:left="1800" w:header="851" w:footer="992" w:gutter="0"/>
          <w:cols w:space="720" w:num="1"/>
          <w:docGrid w:type="lines" w:linePitch="312" w:charSpace="0"/>
        </w:sectPr>
      </w:pPr>
      <w:r>
        <w:rPr>
          <w:rFonts w:ascii="黑体" w:hAnsi="黑体" w:eastAsia="黑体" w:cs="宋体"/>
          <w:kern w:val="0"/>
          <w:sz w:val="20"/>
          <w:szCs w:val="20"/>
        </w:rPr>
        <w:t>备注</w:t>
      </w:r>
      <w:r>
        <w:rPr>
          <w:rFonts w:hint="eastAsia" w:ascii="黑体" w:hAnsi="黑体" w:eastAsia="黑体" w:cs="宋体"/>
          <w:kern w:val="0"/>
          <w:sz w:val="20"/>
          <w:szCs w:val="20"/>
        </w:rPr>
        <w:t>：**</w:t>
      </w:r>
      <w:permEnd w:id="380"/>
      <w:r>
        <w:rPr>
          <w:rFonts w:hint="eastAsia" w:ascii="黑体" w:hAnsi="黑体" w:eastAsia="黑体" w:cs="宋体"/>
          <w:kern w:val="0"/>
          <w:sz w:val="20"/>
          <w:szCs w:val="20"/>
        </w:rPr>
        <w:t xml:space="preserve"> </w:t>
      </w:r>
      <w:bookmarkEnd w:id="141"/>
      <w:r>
        <w:rPr>
          <w:rFonts w:hint="eastAsia" w:ascii="黑体" w:hAnsi="黑体" w:eastAsia="黑体" w:cs="宋体"/>
          <w:kern w:val="0"/>
          <w:sz w:val="20"/>
          <w:szCs w:val="20"/>
        </w:rPr>
        <w:t xml:space="preserve"> </w:t>
      </w:r>
    </w:p>
    <w:p>
      <w:pPr>
        <w:rPr>
          <w:rFonts w:hint="eastAsia" w:ascii="黑体" w:hAnsi="黑体" w:eastAsia="黑体" w:cs="宋体"/>
          <w:kern w:val="0"/>
          <w:sz w:val="24"/>
        </w:rPr>
      </w:pPr>
      <w:bookmarkStart w:id="145" w:name="PO_part2Table18"/>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表18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top"/>
          </w:tcPr>
          <w:p>
            <w:pPr>
              <w:widowControl/>
              <w:jc w:val="center"/>
              <w:rPr>
                <w:rFonts w:hint="eastAsia"/>
              </w:rPr>
            </w:pPr>
            <w:bookmarkStart w:id="146" w:name="PO_part2Table18Area2"/>
            <w:r>
              <w:rPr>
                <w:rFonts w:hint="eastAsia" w:ascii="黑体" w:hAnsi="黑体" w:eastAsia="黑体" w:cs="宋体"/>
                <w:kern w:val="0"/>
                <w:sz w:val="36"/>
                <w:szCs w:val="36"/>
              </w:rPr>
              <w:t xml:space="preserve"> </w:t>
            </w:r>
            <w:permStart w:id="381"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81"/>
            <w:r>
              <w:rPr>
                <w:rFonts w:hint="eastAsia" w:ascii="黑体" w:hAnsi="黑体" w:eastAsia="黑体" w:cs="宋体"/>
                <w:kern w:val="0"/>
                <w:sz w:val="11"/>
                <w:szCs w:val="11"/>
                <w:lang w:val="en-US" w:eastAsia="zh-CN"/>
              </w:rPr>
              <w:t xml:space="preserve"> </w:t>
            </w:r>
            <w:bookmarkEnd w:id="146"/>
            <w:r>
              <w:rPr>
                <w:rFonts w:hint="eastAsia" w:ascii="黑体" w:hAnsi="黑体" w:eastAsia="黑体" w:cs="宋体"/>
                <w:kern w:val="0"/>
                <w:sz w:val="36"/>
                <w:szCs w:val="36"/>
              </w:rPr>
              <w:t>年</w:t>
            </w:r>
            <w:bookmarkStart w:id="147" w:name="PO_part2Table18Area1"/>
            <w:permStart w:id="382" w:edGrp="everyone"/>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382"/>
            <w:r>
              <w:rPr>
                <w:rFonts w:hint="eastAsia" w:ascii="黑体" w:hAnsi="黑体" w:eastAsia="黑体" w:cs="宋体"/>
                <w:kern w:val="0"/>
                <w:sz w:val="11"/>
                <w:szCs w:val="11"/>
              </w:rPr>
              <w:t xml:space="preserve"> </w:t>
            </w:r>
            <w:bookmarkEnd w:id="147"/>
            <w:r>
              <w:rPr>
                <w:rFonts w:hint="eastAsia" w:ascii="黑体" w:hAnsi="黑体" w:eastAsia="黑体" w:cs="宋体"/>
                <w:kern w:val="0"/>
                <w:sz w:val="36"/>
                <w:szCs w:val="36"/>
              </w:rPr>
              <w:t>地方政府一般债务余额情况表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2"/>
                <w:szCs w:val="22"/>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项    目</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83" w:edGrp="everyone"/>
            <w:r>
              <w:rPr>
                <w:rFonts w:hint="eastAsia" w:ascii="黑体" w:hAnsi="黑体" w:eastAsia="黑体" w:cs="宋体"/>
                <w:kern w:val="0"/>
                <w:sz w:val="24"/>
              </w:rPr>
              <w:t>一、20</w:t>
            </w:r>
            <w:r>
              <w:rPr>
                <w:rFonts w:hint="eastAsia" w:ascii="黑体" w:hAnsi="黑体" w:eastAsia="黑体" w:cs="宋体"/>
                <w:kern w:val="0"/>
                <w:sz w:val="24"/>
                <w:lang w:val="en-US" w:eastAsia="zh-CN"/>
              </w:rPr>
              <w:t>20</w:t>
            </w:r>
            <w:r>
              <w:rPr>
                <w:rFonts w:hint="eastAsia" w:ascii="黑体" w:hAnsi="黑体" w:eastAsia="黑体" w:cs="宋体"/>
                <w:kern w:val="0"/>
                <w:sz w:val="24"/>
              </w:rPr>
              <w:t>年末地方政府一般债务余额实际数</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80.17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二、</w:t>
            </w:r>
            <w:r>
              <w:rPr>
                <w:rFonts w:hint="eastAsia" w:ascii="黑体" w:hAnsi="黑体" w:eastAsia="黑体" w:cs="宋体"/>
                <w:kern w:val="0"/>
                <w:sz w:val="24"/>
                <w:lang w:eastAsia="zh-CN"/>
              </w:rPr>
              <w:t>2021</w:t>
            </w:r>
            <w:r>
              <w:rPr>
                <w:rFonts w:hint="eastAsia" w:ascii="黑体" w:hAnsi="黑体" w:eastAsia="黑体" w:cs="宋体"/>
                <w:kern w:val="0"/>
                <w:sz w:val="24"/>
              </w:rPr>
              <w:t>年末地方政府一般债务余额限额</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87.87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三、</w:t>
            </w:r>
            <w:r>
              <w:rPr>
                <w:rFonts w:hint="eastAsia" w:ascii="黑体" w:hAnsi="黑体" w:eastAsia="黑体" w:cs="宋体"/>
                <w:kern w:val="0"/>
                <w:sz w:val="24"/>
                <w:lang w:eastAsia="zh-CN"/>
              </w:rPr>
              <w:t>2021</w:t>
            </w:r>
            <w:r>
              <w:rPr>
                <w:rFonts w:hint="eastAsia" w:ascii="黑体" w:hAnsi="黑体" w:eastAsia="黑体" w:cs="宋体"/>
                <w:kern w:val="0"/>
                <w:sz w:val="24"/>
              </w:rPr>
              <w:t>年地方政府一般债务发行额</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rPr>
                <w:rFonts w:ascii="黑体" w:hAnsi="黑体" w:eastAsia="黑体" w:cs="宋体"/>
                <w:kern w:val="0"/>
                <w:sz w:val="24"/>
              </w:rPr>
            </w:pPr>
            <w:r>
              <w:rPr>
                <w:rFonts w:hint="eastAsia" w:ascii="黑体" w:hAnsi="黑体" w:eastAsia="黑体" w:cs="宋体"/>
                <w:kern w:val="0"/>
                <w:sz w:val="24"/>
              </w:rPr>
              <w:t>中央转贷地方的国际金融组织和外国政府贷款</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rPr>
                <w:rFonts w:ascii="黑体" w:hAnsi="黑体" w:eastAsia="黑体" w:cs="宋体"/>
                <w:kern w:val="0"/>
                <w:sz w:val="24"/>
              </w:rPr>
            </w:pPr>
            <w:r>
              <w:rPr>
                <w:rFonts w:hint="eastAsia" w:ascii="黑体" w:hAnsi="黑体" w:eastAsia="黑体" w:cs="宋体"/>
                <w:kern w:val="0"/>
                <w:sz w:val="24"/>
                <w:lang w:eastAsia="zh-CN"/>
              </w:rPr>
              <w:t>2021</w:t>
            </w:r>
            <w:r>
              <w:rPr>
                <w:rFonts w:hint="eastAsia" w:ascii="黑体" w:hAnsi="黑体" w:eastAsia="黑体" w:cs="宋体"/>
                <w:kern w:val="0"/>
                <w:sz w:val="24"/>
              </w:rPr>
              <w:t>年地方政府一般债券发行额</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四、</w:t>
            </w:r>
            <w:r>
              <w:rPr>
                <w:rFonts w:hint="eastAsia" w:ascii="黑体" w:hAnsi="黑体" w:eastAsia="黑体" w:cs="宋体"/>
                <w:kern w:val="0"/>
                <w:sz w:val="24"/>
                <w:lang w:eastAsia="zh-CN"/>
              </w:rPr>
              <w:t>2021</w:t>
            </w:r>
            <w:r>
              <w:rPr>
                <w:rFonts w:hint="eastAsia" w:ascii="黑体" w:hAnsi="黑体" w:eastAsia="黑体" w:cs="宋体"/>
                <w:kern w:val="0"/>
                <w:sz w:val="24"/>
              </w:rPr>
              <w:t>年地方政府一般债务还本额</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五、</w:t>
            </w:r>
            <w:r>
              <w:rPr>
                <w:rFonts w:hint="eastAsia" w:ascii="黑体" w:hAnsi="黑体" w:eastAsia="黑体" w:cs="宋体"/>
                <w:kern w:val="0"/>
                <w:sz w:val="24"/>
                <w:lang w:eastAsia="zh-CN"/>
              </w:rPr>
              <w:t>2021</w:t>
            </w:r>
            <w:r>
              <w:rPr>
                <w:rFonts w:hint="eastAsia" w:ascii="黑体" w:hAnsi="黑体" w:eastAsia="黑体" w:cs="宋体"/>
                <w:kern w:val="0"/>
                <w:sz w:val="24"/>
              </w:rPr>
              <w:t>年末地方政府一般债务余额执行数</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80.16</w:t>
            </w:r>
          </w:p>
        </w:tc>
      </w:tr>
    </w:tbl>
    <w:p>
      <w:pPr>
        <w:rPr>
          <w:rFonts w:hint="eastAsia" w:ascii="黑体" w:hAnsi="黑体" w:eastAsia="黑体" w:cs="宋体"/>
          <w:kern w:val="0"/>
          <w:sz w:val="20"/>
          <w:szCs w:val="20"/>
        </w:rPr>
      </w:pPr>
      <w:r>
        <w:rPr>
          <w:rFonts w:ascii="黑体" w:hAnsi="黑体" w:eastAsia="黑体" w:cs="宋体"/>
          <w:kern w:val="0"/>
          <w:sz w:val="20"/>
          <w:szCs w:val="20"/>
        </w:rPr>
        <w:t>备注</w:t>
      </w:r>
      <w:r>
        <w:rPr>
          <w:rFonts w:hint="eastAsia" w:ascii="黑体" w:hAnsi="黑体" w:eastAsia="黑体" w:cs="宋体"/>
          <w:kern w:val="0"/>
          <w:sz w:val="20"/>
          <w:szCs w:val="20"/>
        </w:rPr>
        <w:t>：1.根据《财政部关于进一步加强地方政府主权外贷预算管理的通知》，中央转贷地方的国际金融组织和外国政府贷款数按照实际提款使用金额编列。</w:t>
      </w:r>
    </w:p>
    <w:p>
      <w:pPr>
        <w:numPr>
          <w:ilvl w:val="0"/>
          <w:numId w:val="1"/>
        </w:numPr>
        <w:ind w:left="600" w:leftChars="0" w:firstLine="0" w:firstLineChars="0"/>
        <w:rPr>
          <w:rFonts w:hint="eastAsia" w:ascii="黑体" w:hAnsi="黑体" w:eastAsia="黑体" w:cs="宋体"/>
          <w:kern w:val="0"/>
          <w:sz w:val="20"/>
          <w:szCs w:val="20"/>
        </w:rPr>
      </w:pPr>
      <w:r>
        <w:rPr>
          <w:rFonts w:hint="eastAsia" w:ascii="黑体" w:hAnsi="黑体" w:eastAsia="黑体" w:cs="宋体"/>
          <w:kern w:val="0"/>
          <w:sz w:val="20"/>
          <w:szCs w:val="20"/>
        </w:rPr>
        <w:t>政府外贷跨年度汇兑损益等导致的变动已纳入2021年末地方政府一般债务余额执行数。</w:t>
      </w:r>
    </w:p>
    <w:p>
      <w:pPr>
        <w:rPr>
          <w:rFonts w:hint="eastAsia" w:ascii="黑体" w:hAnsi="黑体" w:eastAsia="黑体" w:cs="宋体"/>
          <w:kern w:val="0"/>
          <w:sz w:val="20"/>
          <w:szCs w:val="20"/>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val="en-US" w:eastAsia="zh-CN"/>
        </w:rPr>
        <w:t>3.由于外债转贷汇率降低，导致2021年末地方政府一般债务余额执行数减少0.01亿元。</w:t>
      </w:r>
      <w:permEnd w:id="383"/>
      <w:r>
        <w:rPr>
          <w:rFonts w:hint="eastAsia" w:ascii="黑体" w:hAnsi="黑体" w:eastAsia="黑体" w:cs="宋体"/>
          <w:kern w:val="0"/>
          <w:sz w:val="20"/>
          <w:szCs w:val="20"/>
        </w:rPr>
        <w:t xml:space="preserve"> </w:t>
      </w:r>
      <w:bookmarkEnd w:id="145"/>
      <w:r>
        <w:rPr>
          <w:rFonts w:hint="eastAsia" w:ascii="黑体" w:hAnsi="黑体" w:eastAsia="黑体" w:cs="宋体"/>
          <w:kern w:val="0"/>
          <w:sz w:val="20"/>
          <w:szCs w:val="20"/>
        </w:rPr>
        <w:t xml:space="preserve"> </w:t>
      </w:r>
    </w:p>
    <w:p>
      <w:pPr>
        <w:widowControl/>
        <w:jc w:val="left"/>
        <w:textAlignment w:val="center"/>
        <w:rPr>
          <w:rFonts w:hint="eastAsia" w:ascii="黑体" w:hAnsi="黑体" w:eastAsia="黑体" w:cs="宋体"/>
          <w:kern w:val="0"/>
          <w:sz w:val="24"/>
          <w:lang w:bidi="ar"/>
        </w:rPr>
      </w:pPr>
      <w:bookmarkStart w:id="148" w:name="PO_part2Table19"/>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3"/>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rPr>
              <w:t>表19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top"/>
          </w:tcPr>
          <w:p>
            <w:pPr>
              <w:jc w:val="center"/>
              <w:rPr>
                <w:rFonts w:hint="eastAsia"/>
              </w:rPr>
            </w:pPr>
            <w:bookmarkStart w:id="149" w:name="PO_part2Table19Area2"/>
            <w:r>
              <w:rPr>
                <w:rFonts w:hint="eastAsia" w:ascii="黑体" w:hAnsi="黑体" w:eastAsia="黑体" w:cs="宋体"/>
                <w:kern w:val="0"/>
                <w:sz w:val="36"/>
                <w:szCs w:val="36"/>
              </w:rPr>
              <w:t xml:space="preserve"> </w:t>
            </w:r>
            <w:permStart w:id="384"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84"/>
            <w:r>
              <w:rPr>
                <w:rFonts w:hint="eastAsia" w:ascii="黑体" w:hAnsi="黑体" w:eastAsia="黑体" w:cs="宋体"/>
                <w:kern w:val="0"/>
                <w:sz w:val="11"/>
                <w:szCs w:val="11"/>
              </w:rPr>
              <w:t xml:space="preserve"> </w:t>
            </w:r>
            <w:bookmarkEnd w:id="149"/>
            <w:r>
              <w:rPr>
                <w:rFonts w:hint="eastAsia" w:ascii="黑体" w:hAnsi="黑体" w:eastAsia="黑体" w:cs="宋体"/>
                <w:kern w:val="0"/>
                <w:sz w:val="36"/>
                <w:szCs w:val="36"/>
              </w:rPr>
              <w:t>年</w:t>
            </w:r>
            <w:bookmarkStart w:id="150" w:name="PO_part2Table19Area1"/>
            <w:permStart w:id="385" w:edGrp="everyone"/>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385"/>
            <w:r>
              <w:rPr>
                <w:rFonts w:hint="eastAsia" w:ascii="黑体" w:hAnsi="黑体" w:eastAsia="黑体" w:cs="宋体"/>
                <w:kern w:val="0"/>
                <w:sz w:val="11"/>
                <w:szCs w:val="11"/>
                <w:lang w:val="en-US" w:eastAsia="zh-CN"/>
              </w:rPr>
              <w:t xml:space="preserve"> </w:t>
            </w:r>
            <w:bookmarkEnd w:id="150"/>
            <w:r>
              <w:rPr>
                <w:rFonts w:hint="eastAsia" w:ascii="黑体" w:hAnsi="黑体" w:eastAsia="黑体" w:cs="宋体"/>
                <w:kern w:val="0"/>
                <w:sz w:val="36"/>
                <w:szCs w:val="36"/>
              </w:rPr>
              <w:t>地方政府专项债务余额情况表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widowControl/>
              <w:jc w:val="right"/>
              <w:rPr>
                <w:rFonts w:hint="eastAsia" w:ascii="黑体" w:hAnsi="黑体" w:eastAsia="黑体" w:cs="宋体"/>
                <w:kern w:val="0"/>
                <w:sz w:val="22"/>
                <w:szCs w:val="22"/>
              </w:rPr>
            </w:pPr>
            <w:r>
              <w:rPr>
                <w:rFonts w:hint="eastAsia" w:ascii="黑体" w:hAnsi="黑体" w:eastAsia="黑体" w:cs="宋体"/>
                <w:kern w:val="0"/>
                <w:sz w:val="22"/>
                <w:szCs w:val="22"/>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4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项    目</w:t>
            </w:r>
          </w:p>
        </w:tc>
        <w:tc>
          <w:tcPr>
            <w:tcW w:w="347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86" w:edGrp="everyone"/>
            <w:r>
              <w:rPr>
                <w:rFonts w:hint="eastAsia" w:ascii="黑体" w:hAnsi="黑体" w:eastAsia="黑体" w:cs="宋体"/>
                <w:kern w:val="0"/>
                <w:sz w:val="24"/>
              </w:rPr>
              <w:t>一、2</w:t>
            </w:r>
            <w:r>
              <w:rPr>
                <w:rFonts w:hint="eastAsia" w:ascii="黑体" w:hAnsi="黑体" w:eastAsia="黑体" w:cs="宋体"/>
                <w:kern w:val="0"/>
                <w:sz w:val="24"/>
                <w:lang w:val="en-US" w:eastAsia="zh-CN"/>
              </w:rPr>
              <w:t>020</w:t>
            </w:r>
            <w:r>
              <w:rPr>
                <w:rFonts w:hint="eastAsia" w:ascii="黑体" w:hAnsi="黑体" w:eastAsia="黑体" w:cs="宋体"/>
                <w:kern w:val="0"/>
                <w:sz w:val="24"/>
              </w:rPr>
              <w:t>年末地方政府专项债务余额实际数</w:t>
            </w:r>
          </w:p>
        </w:tc>
        <w:tc>
          <w:tcPr>
            <w:tcW w:w="347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330.18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二、202</w:t>
            </w:r>
            <w:r>
              <w:rPr>
                <w:rFonts w:hint="eastAsia" w:ascii="黑体" w:hAnsi="黑体" w:eastAsia="黑体" w:cs="宋体"/>
                <w:kern w:val="0"/>
                <w:sz w:val="24"/>
                <w:lang w:val="en-US" w:eastAsia="zh-CN"/>
              </w:rPr>
              <w:t>1</w:t>
            </w:r>
            <w:r>
              <w:rPr>
                <w:rFonts w:hint="eastAsia" w:ascii="黑体" w:hAnsi="黑体" w:eastAsia="黑体" w:cs="宋体"/>
                <w:kern w:val="0"/>
                <w:sz w:val="24"/>
              </w:rPr>
              <w:t>年末地方政府专项债务余额限额</w:t>
            </w:r>
          </w:p>
        </w:tc>
        <w:tc>
          <w:tcPr>
            <w:tcW w:w="347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451.55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三、20</w:t>
            </w:r>
            <w:r>
              <w:rPr>
                <w:rFonts w:hint="eastAsia" w:ascii="黑体" w:hAnsi="黑体" w:eastAsia="黑体" w:cs="宋体"/>
                <w:kern w:val="0"/>
                <w:sz w:val="24"/>
                <w:lang w:val="en-US" w:eastAsia="zh-CN"/>
              </w:rPr>
              <w:t>21</w:t>
            </w:r>
            <w:r>
              <w:rPr>
                <w:rFonts w:hint="eastAsia" w:ascii="黑体" w:hAnsi="黑体" w:eastAsia="黑体" w:cs="宋体"/>
                <w:kern w:val="0"/>
                <w:sz w:val="24"/>
              </w:rPr>
              <w:t>年地方政府专项债务发行额</w:t>
            </w:r>
          </w:p>
        </w:tc>
        <w:tc>
          <w:tcPr>
            <w:tcW w:w="347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139.64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四、20</w:t>
            </w:r>
            <w:r>
              <w:rPr>
                <w:rFonts w:hint="eastAsia" w:ascii="黑体" w:hAnsi="黑体" w:eastAsia="黑体" w:cs="宋体"/>
                <w:kern w:val="0"/>
                <w:sz w:val="24"/>
                <w:lang w:val="en-US" w:eastAsia="zh-CN"/>
              </w:rPr>
              <w:t>21</w:t>
            </w:r>
            <w:r>
              <w:rPr>
                <w:rFonts w:hint="eastAsia" w:ascii="黑体" w:hAnsi="黑体" w:eastAsia="黑体" w:cs="宋体"/>
                <w:kern w:val="0"/>
                <w:sz w:val="24"/>
              </w:rPr>
              <w:t>年地方政府专项债务还本额</w:t>
            </w:r>
          </w:p>
        </w:tc>
        <w:tc>
          <w:tcPr>
            <w:tcW w:w="347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五、20</w:t>
            </w:r>
            <w:r>
              <w:rPr>
                <w:rFonts w:hint="eastAsia" w:ascii="黑体" w:hAnsi="黑体" w:eastAsia="黑体" w:cs="宋体"/>
                <w:kern w:val="0"/>
                <w:sz w:val="24"/>
                <w:lang w:val="en-US" w:eastAsia="zh-CN"/>
              </w:rPr>
              <w:t>21</w:t>
            </w:r>
            <w:r>
              <w:rPr>
                <w:rFonts w:hint="eastAsia" w:ascii="黑体" w:hAnsi="黑体" w:eastAsia="黑体" w:cs="宋体"/>
                <w:kern w:val="0"/>
                <w:sz w:val="24"/>
              </w:rPr>
              <w:t>年末地方政府专项债务余额执行数</w:t>
            </w:r>
          </w:p>
        </w:tc>
        <w:tc>
          <w:tcPr>
            <w:tcW w:w="347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442.18</w:t>
            </w:r>
          </w:p>
        </w:tc>
      </w:tr>
    </w:tbl>
    <w:p>
      <w:pP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宋体"/>
          <w:kern w:val="0"/>
          <w:sz w:val="20"/>
          <w:szCs w:val="20"/>
        </w:rPr>
        <w:t>**</w:t>
      </w:r>
      <w:permEnd w:id="386"/>
      <w:r>
        <w:rPr>
          <w:rFonts w:hint="eastAsia" w:ascii="黑体" w:hAnsi="黑体" w:eastAsia="黑体" w:cs="宋体"/>
          <w:kern w:val="0"/>
          <w:sz w:val="20"/>
          <w:szCs w:val="20"/>
          <w:lang w:bidi="ar"/>
        </w:rPr>
        <w:t xml:space="preserve"> </w:t>
      </w:r>
      <w:bookmarkEnd w:id="148"/>
      <w:r>
        <w:rPr>
          <w:rFonts w:hint="eastAsia" w:ascii="黑体" w:hAnsi="黑体" w:eastAsia="黑体" w:cs="宋体"/>
          <w:kern w:val="0"/>
          <w:sz w:val="20"/>
          <w:szCs w:val="20"/>
          <w:lang w:bidi="ar"/>
        </w:rPr>
        <w:t xml:space="preserve"> </w:t>
      </w:r>
    </w:p>
    <w:p>
      <w:pPr>
        <w:rPr>
          <w:rFonts w:hint="eastAsia" w:ascii="黑体" w:hAnsi="黑体" w:eastAsia="黑体" w:cs="宋体"/>
          <w:kern w:val="0"/>
          <w:sz w:val="22"/>
          <w:szCs w:val="22"/>
          <w:lang w:bidi="ar"/>
        </w:rPr>
      </w:pPr>
      <w:bookmarkStart w:id="151" w:name="PO_part2Table20"/>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2100"/>
        <w:gridCol w:w="1575"/>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22" w:type="dxa"/>
            <w:gridSpan w:val="4"/>
            <w:tcBorders>
              <w:top w:val="nil"/>
              <w:left w:val="nil"/>
              <w:bottom w:val="nil"/>
              <w:right w:val="nil"/>
            </w:tcBorders>
            <w:vAlign w:val="top"/>
          </w:tcPr>
          <w:p>
            <w:pPr>
              <w:jc w:val="right"/>
              <w:rPr>
                <w:rFonts w:hint="eastAsia" w:ascii="黑体" w:hAnsi="黑体" w:eastAsia="黑体" w:cs="宋体"/>
                <w:kern w:val="0"/>
                <w:sz w:val="22"/>
                <w:szCs w:val="22"/>
                <w:lang w:bidi="ar"/>
              </w:rPr>
            </w:pPr>
            <w:r>
              <w:rPr>
                <w:rFonts w:hint="eastAsia" w:ascii="黑体" w:hAnsi="黑体" w:eastAsia="黑体" w:cs="宋体"/>
                <w:kern w:val="0"/>
                <w:sz w:val="24"/>
              </w:rPr>
              <w:t>表20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22" w:type="dxa"/>
            <w:gridSpan w:val="4"/>
            <w:tcBorders>
              <w:top w:val="nil"/>
              <w:left w:val="nil"/>
              <w:bottom w:val="nil"/>
              <w:right w:val="nil"/>
            </w:tcBorders>
            <w:vAlign w:val="top"/>
          </w:tcPr>
          <w:p>
            <w:pPr>
              <w:widowControl/>
              <w:jc w:val="center"/>
              <w:rPr>
                <w:rFonts w:hint="eastAsia"/>
              </w:rPr>
            </w:pPr>
            <w:bookmarkStart w:id="152" w:name="PO_part2Table20Area2"/>
            <w:r>
              <w:rPr>
                <w:rFonts w:hint="eastAsia" w:ascii="黑体" w:hAnsi="黑体" w:eastAsia="黑体" w:cs="宋体"/>
                <w:kern w:val="0"/>
                <w:sz w:val="36"/>
                <w:szCs w:val="36"/>
              </w:rPr>
              <w:t xml:space="preserve"> </w:t>
            </w:r>
            <w:permStart w:id="387" w:edGrp="everyone"/>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387"/>
            <w:r>
              <w:rPr>
                <w:rFonts w:hint="eastAsia" w:ascii="黑体" w:hAnsi="黑体" w:eastAsia="黑体" w:cs="宋体"/>
                <w:kern w:val="0"/>
                <w:sz w:val="11"/>
                <w:szCs w:val="11"/>
              </w:rPr>
              <w:t xml:space="preserve"> </w:t>
            </w:r>
            <w:bookmarkEnd w:id="152"/>
            <w:r>
              <w:rPr>
                <w:rFonts w:hint="eastAsia" w:ascii="黑体" w:hAnsi="黑体" w:eastAsia="黑体" w:cs="宋体"/>
                <w:kern w:val="0"/>
                <w:sz w:val="36"/>
                <w:szCs w:val="36"/>
              </w:rPr>
              <w:t>地方政府债券发行及还本付息情况表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22" w:type="dxa"/>
            <w:gridSpan w:val="4"/>
            <w:tcBorders>
              <w:top w:val="nil"/>
              <w:left w:val="nil"/>
              <w:bottom w:val="single" w:color="auto" w:sz="8" w:space="0"/>
              <w:right w:val="nil"/>
            </w:tcBorders>
            <w:vAlign w:val="top"/>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336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项    目</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公式</w:t>
            </w:r>
          </w:p>
        </w:tc>
        <w:tc>
          <w:tcPr>
            <w:tcW w:w="15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本地区</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permStart w:id="388" w:edGrp="everyone"/>
            <w:r>
              <w:rPr>
                <w:rFonts w:hint="eastAsia" w:ascii="黑体" w:hAnsi="黑体" w:eastAsia="黑体" w:cs="黑体"/>
                <w:kern w:val="0"/>
                <w:sz w:val="24"/>
                <w:szCs w:val="24"/>
              </w:rPr>
              <w:t>一、</w:t>
            </w:r>
            <w:r>
              <w:rPr>
                <w:rFonts w:hint="eastAsia" w:ascii="黑体" w:hAnsi="黑体" w:eastAsia="黑体" w:cs="黑体"/>
                <w:kern w:val="0"/>
                <w:sz w:val="24"/>
                <w:szCs w:val="24"/>
                <w:lang w:eastAsia="zh-CN"/>
              </w:rPr>
              <w:t>2021</w:t>
            </w:r>
            <w:r>
              <w:rPr>
                <w:rFonts w:hint="eastAsia" w:ascii="黑体" w:hAnsi="黑体" w:eastAsia="黑体" w:cs="黑体"/>
                <w:kern w:val="0"/>
                <w:sz w:val="24"/>
                <w:szCs w:val="24"/>
              </w:rPr>
              <w:t>年发行执行数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A=B+D</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157.16</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157.16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B</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17.52</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其中：再融资债券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C</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17.52</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D</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139.64</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139.64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其中：再融资债券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E</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27.64</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27.64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w:t>
            </w:r>
            <w:r>
              <w:rPr>
                <w:rFonts w:hint="eastAsia" w:ascii="黑体" w:hAnsi="黑体" w:eastAsia="黑体" w:cs="黑体"/>
                <w:kern w:val="0"/>
                <w:sz w:val="24"/>
                <w:szCs w:val="24"/>
                <w:lang w:eastAsia="zh-CN"/>
              </w:rPr>
              <w:t>2021</w:t>
            </w:r>
            <w:r>
              <w:rPr>
                <w:rFonts w:hint="eastAsia" w:ascii="黑体" w:hAnsi="黑体" w:eastAsia="黑体" w:cs="黑体"/>
                <w:kern w:val="0"/>
                <w:sz w:val="24"/>
                <w:szCs w:val="24"/>
              </w:rPr>
              <w:t>年还本执行数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F=G+H</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45.16</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45.16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G</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17.52</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H</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27.64</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27.64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三、</w:t>
            </w:r>
            <w:r>
              <w:rPr>
                <w:rFonts w:hint="eastAsia" w:ascii="黑体" w:hAnsi="黑体" w:eastAsia="黑体" w:cs="黑体"/>
                <w:kern w:val="0"/>
                <w:sz w:val="24"/>
                <w:szCs w:val="24"/>
                <w:lang w:eastAsia="zh-CN"/>
              </w:rPr>
              <w:t>2021</w:t>
            </w:r>
            <w:r>
              <w:rPr>
                <w:rFonts w:hint="eastAsia" w:ascii="黑体" w:hAnsi="黑体" w:eastAsia="黑体" w:cs="黑体"/>
                <w:kern w:val="0"/>
                <w:sz w:val="24"/>
                <w:szCs w:val="24"/>
              </w:rPr>
              <w:t>年付息执行数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I=J+K</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14.76</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14.76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J</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2.55</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K</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12.21</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四、</w:t>
            </w:r>
            <w:r>
              <w:rPr>
                <w:rFonts w:hint="eastAsia" w:ascii="黑体" w:hAnsi="黑体" w:eastAsia="黑体" w:cs="黑体"/>
                <w:kern w:val="0"/>
                <w:sz w:val="24"/>
                <w:szCs w:val="24"/>
                <w:lang w:eastAsia="zh-CN"/>
              </w:rPr>
              <w:t>2022</w:t>
            </w:r>
            <w:r>
              <w:rPr>
                <w:rFonts w:hint="eastAsia" w:ascii="黑体" w:hAnsi="黑体" w:eastAsia="黑体" w:cs="黑体"/>
                <w:kern w:val="0"/>
                <w:sz w:val="24"/>
                <w:szCs w:val="24"/>
              </w:rPr>
              <w:t>年还本预算数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L=M+O</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50.50</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sz w:val="24"/>
                <w:szCs w:val="24"/>
                <w:lang w:val="en-US" w:eastAsia="zh-CN"/>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M</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6.04</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其中：再融资</w:t>
            </w:r>
          </w:p>
        </w:tc>
        <w:tc>
          <w:tcPr>
            <w:tcW w:w="210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黑体"/>
                <w:kern w:val="0"/>
                <w:sz w:val="24"/>
                <w:szCs w:val="24"/>
              </w:rPr>
            </w:pP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6.04</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财政预算安排 </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N</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O</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44.46</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44.46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其中：再融资</w:t>
            </w:r>
          </w:p>
        </w:tc>
        <w:tc>
          <w:tcPr>
            <w:tcW w:w="210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黑体"/>
                <w:kern w:val="0"/>
                <w:sz w:val="24"/>
                <w:szCs w:val="24"/>
              </w:rPr>
            </w:pP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44.46</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44.46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财政预算安排</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P</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五、</w:t>
            </w:r>
            <w:r>
              <w:rPr>
                <w:rFonts w:hint="eastAsia" w:ascii="黑体" w:hAnsi="黑体" w:eastAsia="黑体" w:cs="黑体"/>
                <w:kern w:val="0"/>
                <w:sz w:val="24"/>
                <w:szCs w:val="24"/>
                <w:lang w:eastAsia="zh-CN"/>
              </w:rPr>
              <w:t>2022</w:t>
            </w:r>
            <w:r>
              <w:rPr>
                <w:rFonts w:hint="eastAsia" w:ascii="黑体" w:hAnsi="黑体" w:eastAsia="黑体" w:cs="黑体"/>
                <w:kern w:val="0"/>
                <w:sz w:val="24"/>
                <w:szCs w:val="24"/>
              </w:rPr>
              <w:t>年付息预算数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Q=R+S</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24.95</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24.95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R</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2.71</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S</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黑体"/>
                <w:sz w:val="24"/>
                <w:szCs w:val="24"/>
                <w:lang w:val="en-US" w:eastAsia="zh-CN"/>
              </w:rPr>
            </w:pPr>
            <w:r>
              <w:rPr>
                <w:rFonts w:hint="eastAsia" w:ascii="黑体" w:hAnsi="黑体" w:eastAsia="黑体" w:cs="黑体"/>
                <w:kern w:val="0"/>
                <w:sz w:val="24"/>
                <w:szCs w:val="24"/>
                <w:lang w:val="en-US" w:eastAsia="zh-CN"/>
              </w:rPr>
              <w:t>22.24</w:t>
            </w:r>
          </w:p>
        </w:tc>
        <w:tc>
          <w:tcPr>
            <w:tcW w:w="14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lang w:val="en-US" w:eastAsia="zh-CN"/>
              </w:rPr>
              <w:t>22.24</w:t>
            </w:r>
          </w:p>
        </w:tc>
      </w:tr>
    </w:tbl>
    <w:p>
      <w:pP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宋体"/>
          <w:kern w:val="0"/>
          <w:sz w:val="20"/>
          <w:szCs w:val="20"/>
        </w:rPr>
        <w:t>**</w:t>
      </w:r>
      <w:permEnd w:id="388"/>
      <w:r>
        <w:rPr>
          <w:rFonts w:hint="eastAsia" w:ascii="黑体" w:hAnsi="黑体" w:eastAsia="黑体" w:cs="宋体"/>
          <w:kern w:val="0"/>
          <w:sz w:val="20"/>
          <w:szCs w:val="20"/>
        </w:rPr>
        <w:t xml:space="preserve"> </w:t>
      </w:r>
      <w:bookmarkEnd w:id="151"/>
      <w:r>
        <w:rPr>
          <w:rFonts w:hint="eastAsia" w:ascii="黑体" w:hAnsi="黑体" w:eastAsia="黑体" w:cs="宋体"/>
          <w:kern w:val="0"/>
          <w:sz w:val="20"/>
          <w:szCs w:val="20"/>
        </w:rPr>
        <w:t xml:space="preserve"> </w:t>
      </w:r>
    </w:p>
    <w:p>
      <w:pPr>
        <w:rPr>
          <w:rFonts w:hint="eastAsia" w:ascii="黑体" w:hAnsi="黑体" w:eastAsia="黑体" w:cs="宋体"/>
          <w:kern w:val="0"/>
          <w:sz w:val="24"/>
          <w:lang w:bidi="ar"/>
        </w:rPr>
      </w:pPr>
      <w:bookmarkStart w:id="153" w:name="PO_part2Table21"/>
    </w:p>
    <w:tbl>
      <w:tblPr>
        <w:tblStyle w:val="3"/>
        <w:tblW w:w="907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3"/>
        <w:gridCol w:w="857"/>
        <w:gridCol w:w="708"/>
        <w:gridCol w:w="768"/>
        <w:gridCol w:w="828"/>
        <w:gridCol w:w="852"/>
        <w:gridCol w:w="1128"/>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71" w:type="dxa"/>
            <w:gridSpan w:val="9"/>
            <w:tcBorders>
              <w:top w:val="nil"/>
              <w:left w:val="nil"/>
              <w:bottom w:val="nil"/>
              <w:right w:val="nil"/>
            </w:tcBorders>
            <w:vAlign w:val="center"/>
          </w:tcPr>
          <w:p>
            <w:pPr>
              <w:jc w:val="right"/>
              <w:rPr>
                <w:rFonts w:hint="eastAsia" w:ascii="黑体" w:hAnsi="黑体" w:eastAsia="黑体" w:cs="宋体"/>
                <w:kern w:val="0"/>
                <w:sz w:val="24"/>
                <w:lang w:bidi="ar"/>
              </w:rPr>
            </w:pPr>
            <w:r>
              <w:rPr>
                <w:rFonts w:hint="eastAsia" w:ascii="黑体" w:hAnsi="黑体" w:eastAsia="黑体" w:cs="宋体"/>
                <w:kern w:val="0"/>
                <w:sz w:val="24"/>
              </w:rPr>
              <w:t>表21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71" w:type="dxa"/>
            <w:gridSpan w:val="9"/>
            <w:tcBorders>
              <w:top w:val="nil"/>
              <w:left w:val="nil"/>
              <w:bottom w:val="nil"/>
              <w:right w:val="nil"/>
            </w:tcBorders>
            <w:vAlign w:val="top"/>
          </w:tcPr>
          <w:p>
            <w:pPr>
              <w:widowControl/>
              <w:jc w:val="center"/>
              <w:rPr>
                <w:rFonts w:hint="eastAsia"/>
              </w:rPr>
            </w:pPr>
            <w:bookmarkStart w:id="154" w:name="PO_part2Table21Area2"/>
            <w:r>
              <w:rPr>
                <w:rFonts w:hint="eastAsia" w:ascii="黑体" w:hAnsi="黑体" w:eastAsia="黑体" w:cs="宋体"/>
                <w:kern w:val="0"/>
                <w:sz w:val="36"/>
                <w:szCs w:val="36"/>
              </w:rPr>
              <w:t xml:space="preserve"> </w:t>
            </w:r>
            <w:permStart w:id="389" w:edGrp="everyone"/>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389"/>
            <w:r>
              <w:rPr>
                <w:rFonts w:hint="eastAsia" w:ascii="黑体" w:hAnsi="黑体" w:eastAsia="黑体" w:cs="宋体"/>
                <w:kern w:val="0"/>
                <w:sz w:val="11"/>
                <w:szCs w:val="11"/>
              </w:rPr>
              <w:t xml:space="preserve"> </w:t>
            </w:r>
            <w:bookmarkEnd w:id="154"/>
            <w:r>
              <w:rPr>
                <w:rFonts w:hint="eastAsia" w:ascii="黑体" w:hAnsi="黑体" w:eastAsia="黑体" w:cs="宋体"/>
                <w:kern w:val="0"/>
                <w:sz w:val="36"/>
                <w:szCs w:val="36"/>
              </w:rPr>
              <w:t>地方政府债券分年度偿还计划情况表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71" w:type="dxa"/>
            <w:gridSpan w:val="9"/>
            <w:tcBorders>
              <w:top w:val="nil"/>
              <w:left w:val="nil"/>
              <w:bottom w:val="single" w:color="auto"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8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债券类型</w:t>
            </w:r>
          </w:p>
        </w:tc>
        <w:tc>
          <w:tcPr>
            <w:tcW w:w="118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地区</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lang w:val="en-US" w:eastAsia="zh-CN"/>
              </w:rPr>
              <w:t>2021年底</w:t>
            </w:r>
            <w:r>
              <w:rPr>
                <w:rFonts w:hint="eastAsia" w:ascii="黑体" w:hAnsi="黑体" w:eastAsia="黑体" w:cs="宋体"/>
                <w:b/>
                <w:kern w:val="0"/>
                <w:sz w:val="24"/>
              </w:rPr>
              <w:t>余额</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lang w:eastAsia="zh-CN"/>
              </w:rPr>
              <w:t>2022</w:t>
            </w:r>
            <w:r>
              <w:rPr>
                <w:rFonts w:hint="eastAsia" w:ascii="黑体" w:hAnsi="黑体" w:eastAsia="黑体" w:cs="宋体"/>
                <w:b/>
                <w:kern w:val="0"/>
                <w:sz w:val="24"/>
              </w:rPr>
              <w:t>年</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202</w:t>
            </w:r>
            <w:r>
              <w:rPr>
                <w:rFonts w:hint="eastAsia" w:ascii="黑体" w:hAnsi="黑体" w:eastAsia="黑体" w:cs="宋体"/>
                <w:b/>
                <w:kern w:val="0"/>
                <w:sz w:val="24"/>
                <w:lang w:val="en-US" w:eastAsia="zh-CN"/>
              </w:rPr>
              <w:t>3</w:t>
            </w:r>
            <w:r>
              <w:rPr>
                <w:rFonts w:hint="eastAsia" w:ascii="黑体" w:hAnsi="黑体" w:eastAsia="黑体" w:cs="宋体"/>
                <w:b/>
                <w:kern w:val="0"/>
                <w:sz w:val="24"/>
              </w:rPr>
              <w:t>年</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202</w:t>
            </w:r>
            <w:r>
              <w:rPr>
                <w:rFonts w:hint="eastAsia" w:ascii="黑体" w:hAnsi="黑体" w:eastAsia="黑体" w:cs="宋体"/>
                <w:b/>
                <w:kern w:val="0"/>
                <w:sz w:val="24"/>
                <w:lang w:val="en-US" w:eastAsia="zh-CN"/>
              </w:rPr>
              <w:t>4</w:t>
            </w:r>
            <w:r>
              <w:rPr>
                <w:rFonts w:hint="eastAsia" w:ascii="黑体" w:hAnsi="黑体" w:eastAsia="黑体" w:cs="宋体"/>
                <w:b/>
                <w:kern w:val="0"/>
                <w:sz w:val="24"/>
              </w:rPr>
              <w:t>年</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202</w:t>
            </w:r>
            <w:r>
              <w:rPr>
                <w:rFonts w:hint="eastAsia" w:ascii="黑体" w:hAnsi="黑体" w:eastAsia="黑体" w:cs="宋体"/>
                <w:b/>
                <w:kern w:val="0"/>
                <w:sz w:val="24"/>
                <w:lang w:val="en-US" w:eastAsia="zh-CN"/>
              </w:rPr>
              <w:t>5</w:t>
            </w:r>
            <w:r>
              <w:rPr>
                <w:rFonts w:hint="eastAsia" w:ascii="黑体" w:hAnsi="黑体" w:eastAsia="黑体" w:cs="宋体"/>
                <w:b/>
                <w:kern w:val="0"/>
                <w:sz w:val="24"/>
              </w:rPr>
              <w:t>年</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202</w:t>
            </w:r>
            <w:r>
              <w:rPr>
                <w:rFonts w:hint="eastAsia" w:ascii="黑体" w:hAnsi="黑体" w:eastAsia="黑体" w:cs="宋体"/>
                <w:b/>
                <w:kern w:val="0"/>
                <w:sz w:val="24"/>
                <w:lang w:val="en-US" w:eastAsia="zh-CN"/>
              </w:rPr>
              <w:t>6</w:t>
            </w:r>
            <w:r>
              <w:rPr>
                <w:rFonts w:hint="eastAsia" w:ascii="黑体" w:hAnsi="黑体" w:eastAsia="黑体" w:cs="宋体"/>
                <w:b/>
                <w:kern w:val="0"/>
                <w:sz w:val="24"/>
              </w:rPr>
              <w:t>年及以后年度</w:t>
            </w:r>
          </w:p>
        </w:tc>
        <w:tc>
          <w:tcPr>
            <w:tcW w:w="156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偿还资金来源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permStart w:id="390" w:edGrp="everyone"/>
            <w:r>
              <w:rPr>
                <w:rFonts w:hint="eastAsia" w:ascii="黑体" w:hAnsi="黑体" w:eastAsia="黑体" w:cs="宋体"/>
                <w:b/>
                <w:kern w:val="0"/>
                <w:sz w:val="24"/>
              </w:rPr>
              <w:t>一般债券</w:t>
            </w:r>
          </w:p>
        </w:tc>
        <w:tc>
          <w:tcPr>
            <w:tcW w:w="118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b/>
                <w:kern w:val="0"/>
                <w:sz w:val="24"/>
              </w:rPr>
            </w:pPr>
            <w:r>
              <w:rPr>
                <w:rFonts w:hint="eastAsia" w:ascii="黑体" w:hAnsi="黑体" w:eastAsia="黑体" w:cs="宋体"/>
                <w:b/>
                <w:kern w:val="0"/>
                <w:sz w:val="24"/>
              </w:rPr>
              <w:t>合计</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79.12</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6.04</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18.9</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both"/>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0.62</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5.60</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47.96</w:t>
            </w:r>
          </w:p>
        </w:tc>
        <w:tc>
          <w:tcPr>
            <w:tcW w:w="156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r>
              <w:rPr>
                <w:rFonts w:hint="eastAsia" w:ascii="黑体" w:hAnsi="黑体" w:eastAsia="黑体" w:cs="宋体"/>
                <w:b/>
                <w:kern w:val="0"/>
                <w:sz w:val="24"/>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新增债券</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25.91</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1.14</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11.81</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0.00</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1.14</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11.81</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jc w:val="left"/>
              <w:rPr>
                <w:rFonts w:hint="eastAsia" w:ascii="黑体" w:hAnsi="黑体" w:eastAsia="黑体" w:cs="宋体"/>
                <w:kern w:val="0"/>
                <w:sz w:val="24"/>
              </w:rPr>
            </w:pPr>
            <w:r>
              <w:rPr>
                <w:rFonts w:hint="eastAsia" w:ascii="黑体" w:hAnsi="黑体" w:eastAsia="黑体" w:cs="宋体"/>
                <w:kern w:val="0"/>
                <w:sz w:val="24"/>
              </w:rPr>
              <w:t>置换债券</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22.17</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4.90</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7.09</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0.45</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4.46</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5.28</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再融资债券</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31.04</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0.00</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0.00</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0.17</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0.00</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30.87</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r>
              <w:rPr>
                <w:rFonts w:hint="eastAsia" w:ascii="黑体" w:hAnsi="黑体" w:eastAsia="黑体" w:cs="宋体"/>
                <w:b/>
                <w:kern w:val="0"/>
                <w:sz w:val="24"/>
              </w:rPr>
              <w:t>专项债券</w:t>
            </w:r>
          </w:p>
        </w:tc>
        <w:tc>
          <w:tcPr>
            <w:tcW w:w="118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b/>
                <w:kern w:val="0"/>
                <w:sz w:val="24"/>
              </w:rPr>
            </w:pPr>
            <w:r>
              <w:rPr>
                <w:rFonts w:hint="eastAsia" w:ascii="黑体" w:hAnsi="黑体" w:eastAsia="黑体" w:cs="宋体"/>
                <w:b/>
                <w:kern w:val="0"/>
                <w:sz w:val="24"/>
              </w:rPr>
              <w:t>合计</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442.17</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44.47</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38.45</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19.04</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17.66</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322.55</w:t>
            </w:r>
          </w:p>
        </w:tc>
        <w:tc>
          <w:tcPr>
            <w:tcW w:w="156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政府性基金预算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新增债券</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391.11</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44.09</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31.26</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19.04</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17.10</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279.62</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置换债券</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18.42</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0.38</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7.19</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0.00</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rPr>
              <w:t>0.</w:t>
            </w:r>
            <w:r>
              <w:rPr>
                <w:rFonts w:hint="eastAsia" w:ascii="黑体" w:hAnsi="黑体" w:eastAsia="黑体" w:cs="宋体"/>
                <w:kern w:val="0"/>
                <w:sz w:val="24"/>
                <w:lang w:val="en-US" w:eastAsia="zh-CN"/>
              </w:rPr>
              <w:t>56</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10.29</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再融资债券</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32.64</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0.00</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0.00</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0.00</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0.00</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32.64</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r>
    </w:tbl>
    <w:p>
      <w:pPr>
        <w:widowControl/>
        <w:rPr>
          <w:rFonts w:ascii="黑体" w:hAnsi="黑体" w:eastAsia="黑体" w:cs="宋体"/>
          <w:color w:val="000000"/>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rPr>
        <w:t xml:space="preserve">备注：** </w:t>
      </w:r>
      <w:permEnd w:id="390"/>
      <w:r>
        <w:rPr>
          <w:rFonts w:hint="eastAsia" w:ascii="黑体" w:hAnsi="黑体" w:eastAsia="黑体" w:cs="宋体"/>
          <w:kern w:val="0"/>
          <w:sz w:val="20"/>
          <w:szCs w:val="20"/>
        </w:rPr>
        <w:t xml:space="preserve"> </w:t>
      </w:r>
      <w:bookmarkEnd w:id="153"/>
      <w:r>
        <w:rPr>
          <w:rFonts w:hint="eastAsia" w:ascii="黑体" w:hAnsi="黑体" w:eastAsia="黑体" w:cs="宋体"/>
          <w:kern w:val="0"/>
          <w:sz w:val="20"/>
          <w:szCs w:val="20"/>
        </w:rPr>
        <w:t xml:space="preserve"> </w:t>
      </w:r>
    </w:p>
    <w:p>
      <w:pPr>
        <w:rPr>
          <w:rFonts w:hint="eastAsia" w:ascii="黑体" w:hAnsi="黑体" w:eastAsia="黑体" w:cs="宋体"/>
          <w:color w:val="000000"/>
          <w:kern w:val="0"/>
          <w:sz w:val="24"/>
          <w:lang w:bidi="ar"/>
        </w:rPr>
      </w:pPr>
      <w:bookmarkStart w:id="155" w:name="PO_part2Table22"/>
    </w:p>
    <w:tbl>
      <w:tblPr>
        <w:tblStyle w:val="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173"/>
        <w:gridCol w:w="1148"/>
        <w:gridCol w:w="1148"/>
        <w:gridCol w:w="1167"/>
        <w:gridCol w:w="1201"/>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trPr>
        <w:tc>
          <w:tcPr>
            <w:tcW w:w="8505" w:type="dxa"/>
            <w:gridSpan w:val="7"/>
            <w:tcBorders>
              <w:top w:val="nil"/>
              <w:left w:val="nil"/>
              <w:bottom w:val="nil"/>
              <w:right w:val="nil"/>
            </w:tcBorders>
            <w:vAlign w:val="top"/>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05" w:type="dxa"/>
            <w:gridSpan w:val="7"/>
            <w:tcBorders>
              <w:top w:val="nil"/>
              <w:left w:val="nil"/>
              <w:bottom w:val="nil"/>
              <w:right w:val="nil"/>
            </w:tcBorders>
            <w:vAlign w:val="top"/>
          </w:tcPr>
          <w:p>
            <w:pPr>
              <w:widowControl/>
              <w:jc w:val="center"/>
              <w:rPr>
                <w:rFonts w:hint="eastAsia"/>
              </w:rPr>
            </w:pPr>
            <w:bookmarkStart w:id="156" w:name="PO_part2Table22Area1"/>
            <w:r>
              <w:rPr>
                <w:rFonts w:hint="eastAsia" w:ascii="黑体" w:hAnsi="黑体" w:eastAsia="黑体" w:cs="宋体"/>
                <w:kern w:val="0"/>
                <w:sz w:val="36"/>
                <w:szCs w:val="36"/>
              </w:rPr>
              <w:t xml:space="preserve"> </w:t>
            </w:r>
            <w:permStart w:id="391"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91"/>
            <w:r>
              <w:rPr>
                <w:rFonts w:hint="eastAsia" w:ascii="黑体" w:hAnsi="黑体" w:eastAsia="黑体" w:cs="宋体"/>
                <w:kern w:val="0"/>
                <w:sz w:val="11"/>
                <w:szCs w:val="11"/>
              </w:rPr>
              <w:t xml:space="preserve"> </w:t>
            </w:r>
            <w:bookmarkEnd w:id="156"/>
            <w:r>
              <w:rPr>
                <w:rFonts w:hint="eastAsia" w:ascii="黑体" w:hAnsi="黑体" w:eastAsia="黑体" w:cs="宋体"/>
                <w:kern w:val="0"/>
                <w:sz w:val="36"/>
                <w:szCs w:val="36"/>
              </w:rPr>
              <w:t>年</w:t>
            </w:r>
            <w:bookmarkStart w:id="157" w:name="PO_part2Table22Area2"/>
            <w:permStart w:id="392" w:edGrp="everyone"/>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392"/>
            <w:r>
              <w:rPr>
                <w:rFonts w:hint="eastAsia" w:ascii="黑体" w:hAnsi="黑体" w:eastAsia="黑体" w:cs="宋体"/>
                <w:kern w:val="0"/>
                <w:sz w:val="11"/>
                <w:szCs w:val="11"/>
                <w:lang w:val="en-US" w:eastAsia="zh-CN"/>
              </w:rPr>
              <w:t xml:space="preserve"> </w:t>
            </w:r>
            <w:bookmarkEnd w:id="157"/>
            <w:r>
              <w:rPr>
                <w:rFonts w:hint="eastAsia" w:ascii="黑体" w:hAnsi="黑体" w:eastAsia="黑体" w:cs="宋体"/>
                <w:kern w:val="0"/>
                <w:sz w:val="36"/>
                <w:szCs w:val="36"/>
              </w:rPr>
              <w:t>地方政府债务限额及余额情况表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05" w:type="dxa"/>
            <w:gridSpan w:val="7"/>
            <w:tcBorders>
              <w:top w:val="nil"/>
              <w:left w:val="nil"/>
              <w:bottom w:val="single" w:color="auto" w:sz="8" w:space="0"/>
              <w:right w:val="nil"/>
            </w:tcBorders>
            <w:vAlign w:val="top"/>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blHeader/>
        </w:trPr>
        <w:tc>
          <w:tcPr>
            <w:tcW w:w="1467"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r>
              <w:rPr>
                <w:rFonts w:hint="eastAsia" w:ascii="黑体" w:hAnsi="黑体" w:eastAsia="黑体" w:cs="宋体"/>
                <w:b/>
                <w:kern w:val="0"/>
                <w:sz w:val="24"/>
              </w:rPr>
              <w:t>地区</w:t>
            </w:r>
          </w:p>
        </w:tc>
        <w:tc>
          <w:tcPr>
            <w:tcW w:w="3469" w:type="dxa"/>
            <w:gridSpan w:val="3"/>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lang w:eastAsia="zh-CN"/>
              </w:rPr>
              <w:t>2021</w:t>
            </w:r>
            <w:r>
              <w:rPr>
                <w:rFonts w:hint="eastAsia" w:ascii="黑体" w:hAnsi="黑体" w:eastAsia="黑体" w:cs="宋体"/>
                <w:b/>
                <w:kern w:val="0"/>
                <w:sz w:val="24"/>
              </w:rPr>
              <w:t>年债务限额</w:t>
            </w:r>
          </w:p>
        </w:tc>
        <w:tc>
          <w:tcPr>
            <w:tcW w:w="3569" w:type="dxa"/>
            <w:gridSpan w:val="3"/>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lang w:eastAsia="zh-CN"/>
              </w:rPr>
              <w:t>2021</w:t>
            </w:r>
            <w:r>
              <w:rPr>
                <w:rFonts w:hint="eastAsia" w:ascii="黑体" w:hAnsi="黑体" w:eastAsia="黑体" w:cs="宋体"/>
                <w:b/>
                <w:kern w:val="0"/>
                <w:sz w:val="24"/>
              </w:rPr>
              <w:t>年</w:t>
            </w:r>
            <w:r>
              <w:rPr>
                <w:rFonts w:hint="eastAsia" w:ascii="黑体" w:hAnsi="黑体" w:eastAsia="黑体" w:cs="宋体"/>
                <w:b/>
                <w:kern w:val="0"/>
                <w:sz w:val="24"/>
                <w:lang w:eastAsia="zh-CN"/>
              </w:rPr>
              <w:t>末</w:t>
            </w:r>
            <w:r>
              <w:rPr>
                <w:rFonts w:hint="eastAsia" w:ascii="黑体" w:hAnsi="黑体" w:eastAsia="黑体" w:cs="宋体"/>
                <w:b/>
                <w:kern w:val="0"/>
                <w:sz w:val="24"/>
              </w:rPr>
              <w:t>债务余额执行数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67" w:type="dxa"/>
            <w:vMerge w:val="continue"/>
            <w:tcBorders>
              <w:top w:val="single" w:color="auto" w:sz="8" w:space="0"/>
              <w:left w:val="single" w:color="auto" w:sz="8" w:space="0"/>
              <w:bottom w:val="single" w:color="auto" w:sz="8" w:space="0"/>
              <w:right w:val="single" w:color="auto" w:sz="8" w:space="0"/>
            </w:tcBorders>
            <w:vAlign w:val="top"/>
          </w:tcPr>
          <w:p>
            <w:pPr>
              <w:widowControl/>
              <w:rPr>
                <w:rFonts w:hint="eastAsia" w:ascii="黑体" w:hAnsi="黑体" w:eastAsia="黑体" w:cs="宋体"/>
                <w:b/>
                <w:kern w:val="0"/>
                <w:sz w:val="24"/>
              </w:rPr>
            </w:pPr>
          </w:p>
        </w:tc>
        <w:tc>
          <w:tcPr>
            <w:tcW w:w="117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小计</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一般债务</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专项债务</w:t>
            </w:r>
          </w:p>
        </w:tc>
        <w:tc>
          <w:tcPr>
            <w:tcW w:w="1167"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小计</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一般债务</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专项债务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6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公式</w:t>
            </w:r>
          </w:p>
        </w:tc>
        <w:tc>
          <w:tcPr>
            <w:tcW w:w="117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A=B+C</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B</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C</w:t>
            </w:r>
          </w:p>
        </w:tc>
        <w:tc>
          <w:tcPr>
            <w:tcW w:w="116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D=E+F</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E</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93" w:edGrp="everyone"/>
            <w:r>
              <w:rPr>
                <w:rFonts w:hint="eastAsia" w:ascii="黑体" w:hAnsi="黑体" w:eastAsia="黑体" w:cs="宋体"/>
                <w:kern w:val="0"/>
                <w:sz w:val="24"/>
                <w:lang w:eastAsia="zh-CN"/>
              </w:rPr>
              <w:t>中山</w:t>
            </w:r>
            <w:r>
              <w:rPr>
                <w:rFonts w:hint="eastAsia" w:ascii="黑体" w:hAnsi="黑体" w:eastAsia="黑体" w:cs="宋体"/>
                <w:kern w:val="0"/>
                <w:sz w:val="24"/>
              </w:rPr>
              <w:t>市</w:t>
            </w:r>
          </w:p>
        </w:tc>
        <w:tc>
          <w:tcPr>
            <w:tcW w:w="1173"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539.42</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87.87</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451.55</w:t>
            </w:r>
          </w:p>
        </w:tc>
        <w:tc>
          <w:tcPr>
            <w:tcW w:w="1167"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522.34</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80.16</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442.18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lang w:eastAsia="zh-CN"/>
              </w:rPr>
              <w:t>中山</w:t>
            </w:r>
            <w:r>
              <w:rPr>
                <w:rFonts w:hint="eastAsia" w:ascii="黑体" w:hAnsi="黑体" w:eastAsia="黑体" w:cs="宋体"/>
                <w:kern w:val="0"/>
                <w:sz w:val="24"/>
              </w:rPr>
              <w:t>市本级</w:t>
            </w:r>
          </w:p>
        </w:tc>
        <w:tc>
          <w:tcPr>
            <w:tcW w:w="1173"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lang w:val="en-US" w:eastAsia="zh-CN"/>
              </w:rPr>
              <w:t>539.42</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lang w:val="en-US" w:eastAsia="zh-CN"/>
              </w:rPr>
              <w:t>87.87</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lang w:val="en-US" w:eastAsia="zh-CN"/>
              </w:rPr>
              <w:t>451.55</w:t>
            </w:r>
          </w:p>
        </w:tc>
        <w:tc>
          <w:tcPr>
            <w:tcW w:w="1167"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lang w:val="en-US" w:eastAsia="zh-CN"/>
              </w:rPr>
              <w:t>522.34</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lang w:val="en-US" w:eastAsia="zh-CN"/>
              </w:rPr>
              <w:t>80.16</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lang w:val="en-US" w:eastAsia="zh-CN"/>
              </w:rPr>
              <w:t>442.18</w:t>
            </w:r>
          </w:p>
        </w:tc>
      </w:tr>
      <w:permEnd w:id="393"/>
    </w:tbl>
    <w:p>
      <w:pPr>
        <w:rPr>
          <w:rFonts w:ascii="黑体" w:hAnsi="黑体" w:eastAsia="黑体" w:cs="宋体"/>
          <w:kern w:val="0"/>
          <w:sz w:val="20"/>
          <w:szCs w:val="20"/>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 xml:space="preserve"> </w:t>
      </w:r>
      <w:permStart w:id="394" w:edGrp="everyone"/>
      <w:r>
        <w:rPr>
          <w:rFonts w:hint="eastAsia" w:ascii="黑体" w:hAnsi="黑体" w:eastAsia="黑体" w:cs="宋体"/>
          <w:kern w:val="0"/>
          <w:sz w:val="20"/>
          <w:szCs w:val="20"/>
          <w:lang w:bidi="ar"/>
        </w:rPr>
        <w:t>备注：</w:t>
      </w:r>
      <w:r>
        <w:rPr>
          <w:rFonts w:hint="eastAsia" w:ascii="黑体" w:hAnsi="黑体" w:eastAsia="黑体" w:cs="宋体"/>
          <w:kern w:val="0"/>
          <w:sz w:val="20"/>
          <w:szCs w:val="20"/>
        </w:rPr>
        <w:t>**</w:t>
      </w:r>
      <w:permEnd w:id="394"/>
      <w:r>
        <w:rPr>
          <w:rFonts w:hint="eastAsia" w:ascii="黑体" w:hAnsi="黑体" w:eastAsia="黑体" w:cs="宋体"/>
          <w:kern w:val="0"/>
          <w:sz w:val="20"/>
          <w:szCs w:val="20"/>
        </w:rPr>
        <w:t xml:space="preserve"> </w:t>
      </w:r>
      <w:bookmarkEnd w:id="155"/>
      <w:r>
        <w:rPr>
          <w:rFonts w:hint="eastAsia" w:ascii="黑体" w:hAnsi="黑体" w:eastAsia="黑体" w:cs="宋体"/>
          <w:kern w:val="0"/>
          <w:sz w:val="20"/>
          <w:szCs w:val="20"/>
        </w:rPr>
        <w:t xml:space="preserve"> </w:t>
      </w:r>
    </w:p>
    <w:p>
      <w:pPr>
        <w:rPr>
          <w:rFonts w:hint="eastAsia" w:ascii="黑体" w:hAnsi="黑体" w:eastAsia="黑体" w:cs="宋体"/>
          <w:color w:val="000000"/>
          <w:kern w:val="0"/>
          <w:sz w:val="24"/>
          <w:lang w:bidi="ar"/>
        </w:rPr>
      </w:pPr>
      <w:bookmarkStart w:id="158" w:name="PO_part2Table23"/>
    </w:p>
    <w:tbl>
      <w:tblPr>
        <w:tblStyle w:val="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5"/>
            <w:tcBorders>
              <w:top w:val="nil"/>
              <w:left w:val="nil"/>
              <w:bottom w:val="nil"/>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5"/>
            <w:tcBorders>
              <w:top w:val="nil"/>
              <w:left w:val="nil"/>
              <w:bottom w:val="nil"/>
              <w:right w:val="nil"/>
            </w:tcBorders>
            <w:vAlign w:val="top"/>
          </w:tcPr>
          <w:p>
            <w:pPr>
              <w:widowControl/>
              <w:jc w:val="center"/>
              <w:rPr>
                <w:rFonts w:hint="eastAsia"/>
              </w:rPr>
            </w:pPr>
            <w:bookmarkStart w:id="159" w:name="PO_part2Table23Area1"/>
            <w:r>
              <w:rPr>
                <w:rFonts w:hint="eastAsia" w:ascii="黑体" w:hAnsi="黑体" w:eastAsia="黑体" w:cs="宋体"/>
                <w:kern w:val="0"/>
                <w:sz w:val="36"/>
                <w:szCs w:val="36"/>
              </w:rPr>
              <w:t xml:space="preserve"> </w:t>
            </w:r>
            <w:permStart w:id="395"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95"/>
            <w:r>
              <w:rPr>
                <w:rFonts w:hint="eastAsia" w:ascii="黑体" w:hAnsi="黑体" w:eastAsia="黑体" w:cs="宋体"/>
                <w:kern w:val="0"/>
                <w:sz w:val="11"/>
                <w:szCs w:val="11"/>
              </w:rPr>
              <w:t xml:space="preserve"> </w:t>
            </w:r>
            <w:bookmarkEnd w:id="159"/>
            <w:r>
              <w:rPr>
                <w:rFonts w:hint="eastAsia" w:ascii="黑体" w:hAnsi="黑体" w:eastAsia="黑体" w:cs="宋体"/>
                <w:kern w:val="0"/>
                <w:sz w:val="36"/>
                <w:szCs w:val="36"/>
              </w:rPr>
              <w:t>年</w:t>
            </w:r>
            <w:permStart w:id="396" w:edGrp="everyone"/>
            <w:bookmarkStart w:id="160" w:name="PO_part2Table23Area2"/>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396"/>
            <w:r>
              <w:rPr>
                <w:rFonts w:hint="eastAsia" w:ascii="黑体" w:hAnsi="黑体" w:eastAsia="黑体" w:cs="宋体"/>
                <w:kern w:val="0"/>
                <w:sz w:val="11"/>
                <w:szCs w:val="11"/>
              </w:rPr>
              <w:t xml:space="preserve"> </w:t>
            </w:r>
            <w:bookmarkEnd w:id="160"/>
            <w:r>
              <w:rPr>
                <w:rFonts w:hint="eastAsia" w:ascii="黑体" w:hAnsi="黑体" w:eastAsia="黑体" w:cs="宋体"/>
                <w:kern w:val="0"/>
                <w:sz w:val="36"/>
                <w:szCs w:val="36"/>
              </w:rPr>
              <w:t>新增</w:t>
            </w:r>
            <w:r>
              <w:rPr>
                <w:rFonts w:hint="eastAsia" w:ascii="黑体" w:hAnsi="黑体" w:eastAsia="黑体" w:cs="宋体"/>
                <w:kern w:val="0"/>
                <w:sz w:val="36"/>
                <w:szCs w:val="36"/>
                <w:lang w:eastAsia="zh-CN"/>
              </w:rPr>
              <w:t>债务限额</w:t>
            </w:r>
            <w:r>
              <w:rPr>
                <w:rFonts w:hint="eastAsia" w:ascii="黑体" w:hAnsi="黑体" w:eastAsia="黑体" w:cs="宋体"/>
                <w:kern w:val="0"/>
                <w:sz w:val="36"/>
                <w:szCs w:val="36"/>
              </w:rPr>
              <w:t>安排情况表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5"/>
            <w:tcBorders>
              <w:top w:val="nil"/>
              <w:left w:val="nil"/>
              <w:bottom w:val="single" w:color="000000"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blHeader/>
        </w:trPr>
        <w:tc>
          <w:tcPr>
            <w:tcW w:w="1701" w:type="dxa"/>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地    区</w:t>
            </w:r>
          </w:p>
        </w:tc>
        <w:tc>
          <w:tcPr>
            <w:tcW w:w="1701" w:type="dxa"/>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合计</w:t>
            </w:r>
          </w:p>
        </w:tc>
        <w:tc>
          <w:tcPr>
            <w:tcW w:w="1701" w:type="dxa"/>
            <w:vMerge w:val="restart"/>
            <w:tcBorders>
              <w:top w:val="single" w:color="000000" w:sz="8" w:space="0"/>
              <w:left w:val="single" w:color="000000" w:sz="8" w:space="0"/>
              <w:right w:val="nil"/>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新增一般</w:t>
            </w:r>
            <w:r>
              <w:rPr>
                <w:rFonts w:hint="eastAsia" w:ascii="黑体" w:hAnsi="黑体" w:eastAsia="黑体" w:cs="宋体"/>
                <w:b/>
                <w:kern w:val="0"/>
                <w:sz w:val="24"/>
                <w:lang w:eastAsia="zh-CN"/>
              </w:rPr>
              <w:t>债务限额</w:t>
            </w:r>
          </w:p>
        </w:tc>
        <w:tc>
          <w:tcPr>
            <w:tcW w:w="1701" w:type="dxa"/>
            <w:tcBorders>
              <w:top w:val="nil"/>
              <w:left w:val="nil"/>
              <w:bottom w:val="single" w:color="000000" w:sz="8" w:space="0"/>
              <w:right w:val="single" w:color="000000" w:sz="8" w:space="0"/>
            </w:tcBorders>
            <w:vAlign w:val="center"/>
          </w:tcPr>
          <w:p>
            <w:pPr>
              <w:widowControl/>
              <w:jc w:val="both"/>
              <w:textAlignment w:val="center"/>
              <w:rPr>
                <w:rFonts w:hint="eastAsia" w:ascii="黑体" w:hAnsi="黑体" w:eastAsia="黑体" w:cs="宋体"/>
                <w:b/>
                <w:kern w:val="0"/>
                <w:sz w:val="24"/>
              </w:rPr>
            </w:pPr>
          </w:p>
        </w:tc>
        <w:tc>
          <w:tcPr>
            <w:tcW w:w="1701"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新增专项债券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tblHeader/>
        </w:trPr>
        <w:tc>
          <w:tcPr>
            <w:tcW w:w="1701" w:type="dxa"/>
            <w:vMerge w:val="continue"/>
            <w:tcBorders>
              <w:left w:val="single" w:color="000000" w:sz="8" w:space="0"/>
              <w:bottom w:val="single" w:color="000000" w:sz="8" w:space="0"/>
              <w:right w:val="single" w:color="000000" w:sz="8" w:space="0"/>
            </w:tcBorders>
            <w:vAlign w:val="center"/>
          </w:tcPr>
          <w:p>
            <w:pPr>
              <w:jc w:val="right"/>
            </w:pPr>
          </w:p>
        </w:tc>
        <w:tc>
          <w:tcPr>
            <w:tcW w:w="1701" w:type="dxa"/>
            <w:vMerge w:val="continue"/>
            <w:tcBorders>
              <w:left w:val="single" w:color="000000" w:sz="8" w:space="0"/>
              <w:bottom w:val="single" w:color="000000" w:sz="8" w:space="0"/>
              <w:right w:val="single" w:color="000000" w:sz="8" w:space="0"/>
            </w:tcBorders>
            <w:vAlign w:val="center"/>
          </w:tcPr>
          <w:p>
            <w:pPr>
              <w:jc w:val="right"/>
            </w:pPr>
          </w:p>
        </w:tc>
        <w:tc>
          <w:tcPr>
            <w:tcW w:w="1701" w:type="dxa"/>
            <w:vMerge w:val="continue"/>
            <w:tcBorders>
              <w:left w:val="single" w:color="000000" w:sz="8" w:space="0"/>
              <w:bottom w:val="single" w:color="000000" w:sz="8" w:space="0"/>
              <w:right w:val="single" w:color="000000" w:sz="8" w:space="0"/>
            </w:tcBorders>
            <w:vAlign w:val="center"/>
          </w:tcPr>
          <w:p>
            <w:pPr>
              <w:jc w:val="right"/>
            </w:pPr>
          </w:p>
        </w:tc>
        <w:tc>
          <w:tcPr>
            <w:tcW w:w="170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其中：外债转贷额度</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eastAsia" w:ascii="黑体" w:hAnsi="黑体" w:eastAsia="黑体" w:cs="宋体"/>
                <w:kern w:val="0"/>
                <w:sz w:val="24"/>
              </w:rPr>
            </w:pPr>
            <w:permStart w:id="397" w:edGrp="everyone"/>
            <w:r>
              <w:rPr>
                <w:rFonts w:hint="eastAsia" w:ascii="黑体" w:hAnsi="黑体" w:eastAsia="黑体" w:cs="宋体"/>
                <w:b/>
                <w:kern w:val="0"/>
                <w:sz w:val="24"/>
                <w:lang w:eastAsia="zh-CN"/>
              </w:rPr>
              <w:t>中山</w:t>
            </w:r>
            <w:r>
              <w:rPr>
                <w:rFonts w:hint="eastAsia" w:ascii="黑体" w:hAnsi="黑体" w:eastAsia="黑体" w:cs="宋体"/>
                <w:b/>
                <w:kern w:val="0"/>
                <w:sz w:val="24"/>
              </w:rPr>
              <w:t>市</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112.00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宋体"/>
                <w:kern w:val="0"/>
                <w:sz w:val="24"/>
              </w:rPr>
            </w:pPr>
            <w:r>
              <w:rPr>
                <w:rFonts w:hint="eastAsia" w:ascii="黑体" w:hAnsi="黑体" w:eastAsia="黑体" w:cs="宋体"/>
                <w:b/>
                <w:kern w:val="0"/>
                <w:sz w:val="24"/>
                <w:lang w:eastAsia="zh-CN"/>
              </w:rPr>
              <w:t>中山</w:t>
            </w:r>
            <w:r>
              <w:rPr>
                <w:rFonts w:hint="eastAsia" w:ascii="黑体" w:hAnsi="黑体" w:eastAsia="黑体" w:cs="宋体"/>
                <w:b/>
                <w:kern w:val="0"/>
                <w:sz w:val="24"/>
              </w:rPr>
              <w:t>市本级</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112.00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小榄污水处理厂三期建设项目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0.30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广东省中山市产业平台（三角园）基础设施提升改造及配套工程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0.70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广东省中山市低碳环保产业园基础设施升级改造及配套工程一期</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广东省中山市人民医院医联体基础设施（东升片区）扩建工程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广东省中山市火炬开发区乡村振兴人居环境整治项目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2.27</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南沙港铁路客运化改造项目中山段</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5.23</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广东省中山市小榄镇智能制造5G+工业园区升级改造一期工程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5.20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广东省中山市坦洲镇市级产业平台（坦洲园）及配套设施工程二期项目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3.48</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广东省中山市火炬高技术产业开发区园区基础设施整体提升及配套工程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8.00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中山市中心组团黑臭（未达标）水体整治提升工程（中心城区10条河涌、项目一、项目二、项目三）(省定重点项目)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广东省中山市城市创新走廊产城融合建设项目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20.00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中山市未达标水体综合整治工程(省定重点项目)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17.64</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广东省中山市火炬开发区粤港澳大湾区湾西智谷基础设施及公共配套建设项目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广东省中山市民众镇道路交通基础设施建设项目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广东省中山市黄圃镇临港高端制造业产业园区基础设施升级改造工程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0.60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广东省中山市三乡镇坦洲快线污水管道配套工程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广东省中山市民众镇污水治理及污水管网工程建设项目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广东省中山市石岐街道生活污水治理项目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广东中山市南区学前教育设施扩建改造及周边配套基础设施建设工程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中山市人民医院医联体基础设施建设项目（西北组团片区）扩建工程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2.61</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中山市第三人民医院改扩建工程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0.91</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中山火炬职业技术学院整体升级改造工程及专业建设项目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1.45</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中山市博物馆群一期、二期工程项目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0.58</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中山市树木园公共（停车场）人防工程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0.44</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广东省中山市黄圃镇智慧停车建设工程一期</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0.80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中山市古镇镇取水口迁移工程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1.70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广东省中山翠亨新区省级双创示范基地基础设施建设项目（二期）</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9.60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广东省中山市人民医院医联体基础设施（横栏片区）扩建工程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广东省中山市横栏镇污水处理厂二期扩建及配套管网工程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0.78</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中山市三乡镇污水管网基础设施工程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0.30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广东省中山市阜沙镇智创工业园区基础设施提升及配套工程建设项目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中山市紫马岭公园北广场公共人防（停车场）工程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0.20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广东省中山市南部新城农村人居环境整治工程项目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泰昌工业片区升级改造</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0.72</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广东省中山市南区乡村振兴人居环境整治工程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0.50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深圳至中山跨江通道</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3.00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深茂铁路深圳至江门段（中山市）</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szCs w:val="24"/>
                <w:lang w:val="en-US" w:eastAsia="zh-CN" w:bidi="ar-SA"/>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5.00</w:t>
            </w:r>
          </w:p>
        </w:tc>
      </w:tr>
    </w:tbl>
    <w:p>
      <w:pPr>
        <w:rPr>
          <w:rFonts w:hint="eastAsia"/>
          <w:sz w:val="20"/>
          <w:szCs w:val="20"/>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宋体"/>
          <w:kern w:val="0"/>
          <w:sz w:val="20"/>
          <w:szCs w:val="20"/>
        </w:rPr>
        <w:t>各级新增债券具体项目安排情况可由各级自行公开，如市本级公开市本级的具体项目，县区级公开县区级的具体项目。</w:t>
      </w:r>
      <w:permEnd w:id="397"/>
      <w:r>
        <w:rPr>
          <w:rFonts w:hint="eastAsia" w:ascii="黑体" w:hAnsi="黑体" w:eastAsia="黑体" w:cs="宋体"/>
          <w:kern w:val="0"/>
          <w:sz w:val="20"/>
          <w:szCs w:val="20"/>
        </w:rPr>
        <w:t xml:space="preserve"> </w:t>
      </w:r>
      <w:bookmarkEnd w:id="158"/>
      <w:r>
        <w:rPr>
          <w:rFonts w:hint="eastAsia" w:ascii="黑体" w:hAnsi="黑体" w:eastAsia="黑体" w:cs="宋体"/>
          <w:kern w:val="0"/>
          <w:sz w:val="20"/>
          <w:szCs w:val="20"/>
        </w:rPr>
        <w:t xml:space="preserve"> </w:t>
      </w:r>
    </w:p>
    <w:p>
      <w:pPr>
        <w:rPr>
          <w:rFonts w:hint="eastAsia" w:ascii="黑体" w:hAnsi="黑体" w:eastAsia="黑体" w:cs="宋体"/>
          <w:color w:val="000000"/>
          <w:kern w:val="0"/>
          <w:sz w:val="24"/>
          <w:lang w:bidi="ar"/>
        </w:rPr>
      </w:pPr>
      <w:bookmarkStart w:id="161" w:name="PO_part2Table24"/>
    </w:p>
    <w:tbl>
      <w:tblPr>
        <w:tblStyle w:val="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9"/>
        <w:gridCol w:w="2306"/>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3"/>
            <w:tcBorders>
              <w:top w:val="nil"/>
              <w:left w:val="nil"/>
              <w:bottom w:val="nil"/>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3"/>
            <w:tcBorders>
              <w:top w:val="nil"/>
              <w:left w:val="nil"/>
              <w:bottom w:val="nil"/>
              <w:right w:val="nil"/>
            </w:tcBorders>
            <w:vAlign w:val="top"/>
          </w:tcPr>
          <w:p>
            <w:pPr>
              <w:widowControl/>
              <w:jc w:val="center"/>
              <w:rPr>
                <w:rFonts w:hint="eastAsia"/>
              </w:rPr>
            </w:pPr>
            <w:bookmarkStart w:id="162" w:name="PO_part2Table24Area1"/>
            <w:r>
              <w:rPr>
                <w:rFonts w:hint="eastAsia" w:ascii="黑体" w:hAnsi="黑体" w:eastAsia="黑体" w:cs="宋体"/>
                <w:kern w:val="0"/>
                <w:sz w:val="36"/>
                <w:szCs w:val="36"/>
              </w:rPr>
              <w:t xml:space="preserve"> </w:t>
            </w:r>
            <w:permStart w:id="398"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98"/>
            <w:r>
              <w:rPr>
                <w:rFonts w:hint="eastAsia" w:ascii="黑体" w:hAnsi="黑体" w:eastAsia="黑体" w:cs="宋体"/>
                <w:kern w:val="0"/>
                <w:sz w:val="11"/>
                <w:szCs w:val="11"/>
              </w:rPr>
              <w:t xml:space="preserve"> </w:t>
            </w:r>
            <w:bookmarkEnd w:id="162"/>
            <w:r>
              <w:rPr>
                <w:rFonts w:hint="eastAsia" w:ascii="黑体" w:hAnsi="黑体" w:eastAsia="黑体" w:cs="宋体"/>
                <w:kern w:val="0"/>
                <w:sz w:val="36"/>
                <w:szCs w:val="36"/>
              </w:rPr>
              <w:t>年</w:t>
            </w:r>
            <w:permStart w:id="399" w:edGrp="everyone"/>
            <w:bookmarkStart w:id="163" w:name="PO_part2Table24Area2"/>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399"/>
            <w:r>
              <w:rPr>
                <w:rFonts w:hint="eastAsia" w:ascii="黑体" w:hAnsi="黑体" w:eastAsia="黑体" w:cs="宋体"/>
                <w:kern w:val="0"/>
                <w:sz w:val="11"/>
                <w:szCs w:val="11"/>
                <w:lang w:val="en-US" w:eastAsia="zh-CN"/>
              </w:rPr>
              <w:t xml:space="preserve"> </w:t>
            </w:r>
            <w:bookmarkEnd w:id="163"/>
            <w:r>
              <w:rPr>
                <w:rFonts w:hint="eastAsia" w:ascii="黑体" w:hAnsi="黑体" w:eastAsia="黑体" w:cs="宋体"/>
                <w:kern w:val="0"/>
                <w:sz w:val="36"/>
                <w:szCs w:val="36"/>
              </w:rPr>
              <w:t>新增债券和政府外贷项目用途情况表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3"/>
            <w:tcBorders>
              <w:top w:val="nil"/>
              <w:left w:val="nil"/>
              <w:bottom w:val="single" w:color="auto"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99"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项    目</w:t>
            </w:r>
          </w:p>
        </w:tc>
        <w:tc>
          <w:tcPr>
            <w:tcW w:w="2306"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lang w:val="en-US" w:eastAsia="zh-CN"/>
              </w:rPr>
              <w:t>金额</w:t>
            </w:r>
          </w:p>
        </w:tc>
        <w:tc>
          <w:tcPr>
            <w:tcW w:w="190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宋体"/>
                <w:b/>
                <w:kern w:val="0"/>
                <w:sz w:val="24"/>
              </w:rPr>
            </w:pPr>
            <w:permStart w:id="400" w:edGrp="everyone" w:colFirst="1" w:colLast="2"/>
            <w:r>
              <w:rPr>
                <w:rFonts w:hint="eastAsia" w:ascii="黑体" w:hAnsi="黑体" w:eastAsia="黑体" w:cs="宋体"/>
                <w:b/>
                <w:kern w:val="0"/>
                <w:sz w:val="24"/>
              </w:rPr>
              <w:t>合计</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112.00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100.00%</w:t>
            </w:r>
          </w:p>
        </w:tc>
      </w:tr>
      <w:permEnd w:id="4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top"/>
          </w:tcPr>
          <w:p>
            <w:pPr>
              <w:rPr>
                <w:rFonts w:hint="eastAsia" w:ascii="黑体" w:hAnsi="黑体" w:eastAsia="黑体" w:cs="宋体"/>
                <w:b/>
                <w:kern w:val="0"/>
                <w:sz w:val="24"/>
              </w:rPr>
            </w:pPr>
            <w:permStart w:id="401" w:edGrp="everyone"/>
            <w:r>
              <w:rPr>
                <w:rFonts w:hint="eastAsia" w:ascii="黑体" w:hAnsi="黑体" w:eastAsia="黑体" w:cs="宋体"/>
                <w:b/>
                <w:kern w:val="0"/>
                <w:sz w:val="24"/>
              </w:rPr>
              <w:t>一、基础设施建设</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15.17</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（一）铁路</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10.23</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（二）公路</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3.00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（三）机场</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（四）水运</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eastAsia="宋体"/>
                <w:lang w:eastAsia="zh-CN"/>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（五）城市轨道交通</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eastAsia="宋体"/>
                <w:lang w:eastAsia="zh-CN"/>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（六）城市停车场</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1.94</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rPr>
            </w:pPr>
            <w:r>
              <w:rPr>
                <w:rFonts w:hint="eastAsia" w:ascii="黑体" w:hAnsi="黑体" w:eastAsia="黑体" w:cs="宋体"/>
                <w:b/>
                <w:kern w:val="0"/>
                <w:sz w:val="24"/>
                <w:lang w:val="en-US" w:eastAsia="zh-CN"/>
              </w:rPr>
              <w:t>二、能源</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eastAsia="宋体"/>
                <w:lang w:eastAsia="zh-CN"/>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rPr>
            </w:pPr>
            <w:r>
              <w:rPr>
                <w:rFonts w:hint="eastAsia" w:ascii="黑体" w:hAnsi="黑体" w:eastAsia="黑体" w:cs="宋体"/>
                <w:b/>
                <w:kern w:val="0"/>
                <w:sz w:val="24"/>
                <w:lang w:val="en-US" w:eastAsia="zh-CN"/>
              </w:rPr>
              <w:t>三、农林水利</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4.97</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rPr>
            </w:pPr>
            <w:r>
              <w:rPr>
                <w:rFonts w:hint="eastAsia" w:ascii="黑体" w:hAnsi="黑体" w:eastAsia="黑体" w:cs="宋体"/>
                <w:b/>
                <w:kern w:val="0"/>
                <w:sz w:val="24"/>
                <w:lang w:val="en-US" w:eastAsia="zh-CN"/>
              </w:rPr>
              <w:t>四、生态环保</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29.74</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26.55%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rPr>
            </w:pPr>
            <w:r>
              <w:rPr>
                <w:rFonts w:hint="eastAsia" w:ascii="黑体" w:hAnsi="黑体" w:eastAsia="黑体" w:cs="宋体"/>
                <w:b/>
                <w:kern w:val="0"/>
                <w:sz w:val="24"/>
                <w:lang w:val="en-US" w:eastAsia="zh-CN"/>
              </w:rPr>
              <w:t>五、社会事业</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7.83</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（一）卫生健康</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5.30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（二）教育</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1.95</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（三）养老</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eastAsia="宋体"/>
                <w:lang w:eastAsia="zh-CN"/>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（四）文化旅游</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0.58</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（五）其他社会事业</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eastAsia="宋体"/>
                <w:lang w:eastAsia="zh-CN"/>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lang w:val="en-US" w:eastAsia="zh-CN"/>
              </w:rPr>
            </w:pPr>
            <w:r>
              <w:rPr>
                <w:rFonts w:hint="eastAsia" w:ascii="黑体" w:hAnsi="黑体" w:eastAsia="黑体" w:cs="宋体"/>
                <w:b/>
                <w:kern w:val="0"/>
                <w:sz w:val="24"/>
                <w:lang w:val="en-US" w:eastAsia="zh-CN"/>
              </w:rPr>
              <w:t>六、城乡冷链等物流基础设施</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lang w:val="en-US" w:eastAsia="zh-CN"/>
              </w:rPr>
            </w:pPr>
            <w:r>
              <w:rPr>
                <w:rFonts w:hint="eastAsia" w:ascii="黑体" w:hAnsi="黑体" w:eastAsia="黑体" w:cs="宋体"/>
                <w:b/>
                <w:kern w:val="0"/>
                <w:sz w:val="24"/>
                <w:lang w:val="en-US" w:eastAsia="zh-CN"/>
              </w:rPr>
              <w:t>七、市政和产业园区基础设施</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54.30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lang w:val="en-US" w:eastAsia="zh-CN"/>
              </w:rPr>
            </w:pPr>
            <w:r>
              <w:rPr>
                <w:rFonts w:hint="eastAsia" w:ascii="黑体" w:hAnsi="黑体" w:eastAsia="黑体" w:cs="宋体"/>
                <w:kern w:val="0"/>
                <w:sz w:val="24"/>
                <w:lang w:val="en-US" w:eastAsia="zh-CN"/>
              </w:rPr>
              <w:t>48.48%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lang w:val="en-US" w:eastAsia="zh-CN"/>
              </w:rPr>
            </w:pPr>
            <w:r>
              <w:rPr>
                <w:rFonts w:hint="eastAsia" w:ascii="黑体" w:hAnsi="黑体" w:eastAsia="黑体" w:cs="宋体"/>
                <w:b/>
                <w:kern w:val="0"/>
                <w:sz w:val="24"/>
                <w:lang w:val="en-US" w:eastAsia="zh-CN"/>
              </w:rPr>
              <w:t>八、保障性安居工程</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（一）城镇老旧小区改造</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（二）保障性租赁住房</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（三）棚户区改造</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both"/>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九、其他</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r>
    </w:tbl>
    <w:p>
      <w:pPr>
        <w:rPr>
          <w:rFonts w:hint="eastAsia" w:ascii="黑体" w:hAnsi="黑体" w:eastAsia="黑体" w:cs="宋体"/>
          <w:kern w:val="0"/>
          <w:sz w:val="22"/>
          <w:szCs w:val="22"/>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2"/>
          <w:szCs w:val="22"/>
          <w:lang w:bidi="ar"/>
        </w:rPr>
        <w:t>备注：</w:t>
      </w:r>
      <w:r>
        <w:rPr>
          <w:rFonts w:hint="eastAsia" w:ascii="黑体" w:hAnsi="黑体" w:eastAsia="黑体" w:cs="宋体"/>
          <w:kern w:val="0"/>
          <w:sz w:val="22"/>
          <w:szCs w:val="22"/>
          <w:lang w:val="en-US" w:eastAsia="zh-CN" w:bidi="ar"/>
        </w:rPr>
        <w:t>**</w:t>
      </w:r>
      <w:r>
        <w:rPr>
          <w:rFonts w:hint="eastAsia" w:ascii="黑体" w:hAnsi="黑体" w:eastAsia="黑体" w:cs="宋体"/>
          <w:kern w:val="0"/>
          <w:sz w:val="22"/>
          <w:szCs w:val="22"/>
          <w:lang w:bidi="ar"/>
        </w:rPr>
        <w:t>。</w:t>
      </w:r>
      <w:permEnd w:id="401"/>
      <w:r>
        <w:rPr>
          <w:rFonts w:hint="eastAsia" w:ascii="黑体" w:hAnsi="黑体" w:eastAsia="黑体" w:cs="宋体"/>
          <w:kern w:val="0"/>
          <w:sz w:val="22"/>
          <w:szCs w:val="22"/>
          <w:lang w:bidi="ar"/>
        </w:rPr>
        <w:t xml:space="preserve"> </w:t>
      </w:r>
      <w:bookmarkEnd w:id="161"/>
      <w:r>
        <w:rPr>
          <w:rFonts w:hint="eastAsia" w:ascii="黑体" w:hAnsi="黑体" w:eastAsia="黑体" w:cs="宋体"/>
          <w:kern w:val="0"/>
          <w:sz w:val="22"/>
          <w:szCs w:val="22"/>
          <w:lang w:bidi="ar"/>
        </w:rPr>
        <w:t xml:space="preserve"> </w:t>
      </w:r>
    </w:p>
    <w:p>
      <w:pPr>
        <w:rPr>
          <w:rFonts w:hint="eastAsia" w:ascii="黑体" w:hAnsi="黑体" w:eastAsia="黑体" w:cs="宋体"/>
          <w:color w:val="000000"/>
          <w:kern w:val="0"/>
          <w:sz w:val="24"/>
          <w:lang w:bidi="ar"/>
        </w:rPr>
      </w:pPr>
      <w:bookmarkStart w:id="164" w:name="PO_part2Table25"/>
    </w:p>
    <w:tbl>
      <w:tblPr>
        <w:tblStyle w:val="2"/>
        <w:tblW w:w="19842" w:type="dxa"/>
        <w:tblInd w:w="-1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840"/>
        <w:gridCol w:w="950"/>
        <w:gridCol w:w="916"/>
        <w:gridCol w:w="834"/>
        <w:gridCol w:w="916"/>
        <w:gridCol w:w="1050"/>
        <w:gridCol w:w="984"/>
        <w:gridCol w:w="900"/>
        <w:gridCol w:w="1083"/>
        <w:gridCol w:w="967"/>
        <w:gridCol w:w="883"/>
        <w:gridCol w:w="1000"/>
        <w:gridCol w:w="850"/>
        <w:gridCol w:w="883"/>
        <w:gridCol w:w="1034"/>
        <w:gridCol w:w="933"/>
        <w:gridCol w:w="900"/>
        <w:gridCol w:w="1067"/>
        <w:gridCol w:w="950"/>
        <w:gridCol w:w="966"/>
        <w:gridCol w:w="9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00" w:hRule="atLeast"/>
          <w:tblHeader/>
        </w:trPr>
        <w:tc>
          <w:tcPr>
            <w:tcW w:w="19842" w:type="dxa"/>
            <w:gridSpan w:val="21"/>
            <w:tcBorders>
              <w:top w:val="nil"/>
              <w:left w:val="nil"/>
              <w:bottom w:val="nil"/>
              <w:right w:val="nil"/>
            </w:tcBorders>
            <w:shd w:val="clear" w:color="auto" w:fill="auto"/>
            <w:tcMar>
              <w:top w:w="15" w:type="dxa"/>
              <w:left w:w="15" w:type="dxa"/>
              <w:right w:w="15" w:type="dxa"/>
            </w:tcMar>
            <w:vAlign w:val="center"/>
          </w:tcPr>
          <w:p>
            <w:pPr>
              <w:widowControl/>
              <w:jc w:val="right"/>
              <w:rPr>
                <w:rFonts w:hint="eastAsia" w:ascii="黑体" w:hAnsi="黑体" w:eastAsia="黑体" w:cs="宋体"/>
                <w:kern w:val="0"/>
                <w:sz w:val="36"/>
                <w:szCs w:val="36"/>
                <w:lang w:val="en-US" w:eastAsia="zh-CN"/>
              </w:rPr>
            </w:pPr>
            <w:r>
              <w:rPr>
                <w:rFonts w:hint="eastAsia" w:ascii="黑体" w:hAnsi="黑体" w:eastAsia="黑体" w:cs="宋体"/>
                <w:kern w:val="0"/>
                <w:sz w:val="24"/>
              </w:rPr>
              <w:t>表25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00" w:hRule="atLeast"/>
          <w:tblHeader/>
        </w:trPr>
        <w:tc>
          <w:tcPr>
            <w:tcW w:w="19842" w:type="dxa"/>
            <w:gridSpan w:val="21"/>
            <w:tcBorders>
              <w:top w:val="nil"/>
              <w:left w:val="nil"/>
              <w:bottom w:val="nil"/>
              <w:right w:val="nil"/>
            </w:tcBorders>
            <w:shd w:val="clear" w:color="auto" w:fill="auto"/>
            <w:tcMar>
              <w:top w:w="15" w:type="dxa"/>
              <w:left w:w="15" w:type="dxa"/>
              <w:right w:w="15" w:type="dxa"/>
            </w:tcMar>
            <w:vAlign w:val="center"/>
          </w:tcPr>
          <w:p>
            <w:pPr>
              <w:widowControl/>
              <w:jc w:val="center"/>
              <w:rPr>
                <w:rFonts w:hint="eastAsia" w:ascii="黑体" w:hAnsi="黑体" w:eastAsia="黑体" w:cs="宋体"/>
                <w:kern w:val="0"/>
                <w:sz w:val="36"/>
                <w:szCs w:val="36"/>
              </w:rPr>
            </w:pPr>
            <w:bookmarkStart w:id="165" w:name="PO_part2Table25Area1"/>
            <w:r>
              <w:rPr>
                <w:rFonts w:hint="eastAsia" w:ascii="黑体" w:hAnsi="黑体" w:eastAsia="黑体" w:cs="宋体"/>
                <w:kern w:val="0"/>
                <w:sz w:val="36"/>
                <w:szCs w:val="36"/>
                <w:lang w:val="en-US" w:eastAsia="zh-CN"/>
              </w:rPr>
              <w:t xml:space="preserve"> </w:t>
            </w:r>
            <w:permStart w:id="402" w:edGrp="everyone"/>
            <w:r>
              <w:rPr>
                <w:rFonts w:hint="eastAsia" w:ascii="黑体" w:hAnsi="黑体" w:eastAsia="黑体" w:cs="宋体"/>
                <w:kern w:val="0"/>
                <w:sz w:val="36"/>
                <w:szCs w:val="36"/>
              </w:rPr>
              <w:t>202</w:t>
            </w:r>
            <w:r>
              <w:rPr>
                <w:rFonts w:hint="eastAsia" w:ascii="黑体" w:hAnsi="黑体" w:eastAsia="黑体" w:cs="宋体"/>
                <w:kern w:val="0"/>
                <w:sz w:val="36"/>
                <w:szCs w:val="36"/>
                <w:lang w:val="en-US" w:eastAsia="zh-CN"/>
              </w:rPr>
              <w:t>1</w:t>
            </w:r>
            <w:permEnd w:id="402"/>
            <w:r>
              <w:rPr>
                <w:rFonts w:hint="eastAsia" w:ascii="黑体" w:hAnsi="黑体" w:eastAsia="黑体" w:cs="宋体"/>
                <w:kern w:val="0"/>
                <w:sz w:val="11"/>
                <w:szCs w:val="11"/>
                <w:lang w:val="en-US" w:eastAsia="zh-CN"/>
              </w:rPr>
              <w:t xml:space="preserve"> </w:t>
            </w:r>
            <w:bookmarkEnd w:id="165"/>
            <w:r>
              <w:rPr>
                <w:rFonts w:hint="eastAsia" w:ascii="黑体" w:hAnsi="黑体" w:eastAsia="黑体" w:cs="宋体"/>
                <w:kern w:val="0"/>
                <w:sz w:val="36"/>
                <w:szCs w:val="36"/>
              </w:rPr>
              <w:t>年</w:t>
            </w:r>
            <w:permStart w:id="403" w:edGrp="everyone"/>
            <w:bookmarkStart w:id="166" w:name="PO_part2Table25Area2"/>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403"/>
            <w:r>
              <w:rPr>
                <w:rFonts w:hint="eastAsia" w:ascii="黑体" w:hAnsi="黑体" w:eastAsia="黑体" w:cs="宋体"/>
                <w:kern w:val="0"/>
                <w:sz w:val="11"/>
                <w:szCs w:val="11"/>
                <w:lang w:val="en-US" w:eastAsia="zh-CN"/>
              </w:rPr>
              <w:t xml:space="preserve"> </w:t>
            </w:r>
            <w:bookmarkEnd w:id="166"/>
            <w:r>
              <w:rPr>
                <w:rFonts w:hint="eastAsia" w:ascii="黑体" w:hAnsi="黑体" w:eastAsia="黑体" w:cs="宋体"/>
                <w:kern w:val="0"/>
                <w:sz w:val="36"/>
                <w:szCs w:val="36"/>
                <w:lang w:val="en-US" w:eastAsia="zh-CN"/>
              </w:rPr>
              <w:t>新增专项债券项目明细情况表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0" w:hRule="atLeast"/>
          <w:tblHeader/>
        </w:trPr>
        <w:tc>
          <w:tcPr>
            <w:tcW w:w="19842" w:type="dxa"/>
            <w:gridSpan w:val="21"/>
            <w:tcBorders>
              <w:top w:val="nil"/>
              <w:left w:val="nil"/>
              <w:bottom w:val="single" w:color="000000" w:sz="8" w:space="0"/>
              <w:right w:val="nil"/>
            </w:tcBorders>
            <w:shd w:val="clear" w:color="auto" w:fill="auto"/>
            <w:tcMar>
              <w:top w:w="15" w:type="dxa"/>
              <w:left w:w="15" w:type="dxa"/>
              <w:right w:w="15" w:type="dxa"/>
            </w:tcMar>
            <w:vAlign w:val="center"/>
          </w:tcPr>
          <w:p>
            <w:pPr>
              <w:widowControl/>
              <w:jc w:val="right"/>
              <w:rPr>
                <w:rFonts w:hint="eastAsia" w:ascii="黑体" w:hAnsi="黑体" w:eastAsia="黑体" w:cs="宋体"/>
                <w:kern w:val="0"/>
                <w:sz w:val="36"/>
                <w:szCs w:val="36"/>
                <w:lang w:val="en-US" w:eastAsia="zh-CN"/>
              </w:rPr>
            </w:pPr>
            <w:r>
              <w:rPr>
                <w:rFonts w:hint="eastAsia" w:ascii="黑体" w:hAnsi="黑体" w:eastAsia="黑体" w:cs="宋体"/>
                <w:kern w:val="0"/>
                <w:sz w:val="24"/>
                <w:lang w:val="en-US" w:eastAsia="zh-CN"/>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0" w:hRule="atLeast"/>
          <w:tblHeader/>
        </w:trPr>
        <w:tc>
          <w:tcPr>
            <w:tcW w:w="840"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项目名称</w:t>
            </w:r>
          </w:p>
        </w:tc>
        <w:tc>
          <w:tcPr>
            <w:tcW w:w="950"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项目领域</w:t>
            </w:r>
          </w:p>
        </w:tc>
        <w:tc>
          <w:tcPr>
            <w:tcW w:w="916"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专项债券合计</w:t>
            </w:r>
          </w:p>
        </w:tc>
        <w:tc>
          <w:tcPr>
            <w:tcW w:w="834"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支出合计</w:t>
            </w:r>
          </w:p>
        </w:tc>
        <w:tc>
          <w:tcPr>
            <w:tcW w:w="2950"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4月</w:t>
            </w:r>
          </w:p>
        </w:tc>
        <w:tc>
          <w:tcPr>
            <w:tcW w:w="2950"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6月</w:t>
            </w:r>
          </w:p>
        </w:tc>
        <w:tc>
          <w:tcPr>
            <w:tcW w:w="2733"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8月</w:t>
            </w:r>
          </w:p>
        </w:tc>
        <w:tc>
          <w:tcPr>
            <w:tcW w:w="2850"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10月</w:t>
            </w:r>
          </w:p>
        </w:tc>
        <w:tc>
          <w:tcPr>
            <w:tcW w:w="2917"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11月</w:t>
            </w:r>
          </w:p>
        </w:tc>
        <w:tc>
          <w:tcPr>
            <w:tcW w:w="966"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 xml:space="preserve">年度政府性基金或专项收入金额 </w:t>
            </w:r>
          </w:p>
        </w:tc>
        <w:tc>
          <w:tcPr>
            <w:tcW w:w="936"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 xml:space="preserve">年度还本付息金额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blHeader/>
        </w:trPr>
        <w:tc>
          <w:tcPr>
            <w:tcW w:w="840"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950"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916"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834"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916"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5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984"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90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83"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967"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883"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0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85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883"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34"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933"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90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67"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95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966"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936"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permStart w:id="404" w:edGrp="everyone"/>
            <w:r>
              <w:rPr>
                <w:rFonts w:hint="eastAsia" w:ascii="宋体" w:hAnsi="宋体" w:eastAsia="宋体" w:cs="宋体"/>
                <w:i w:val="0"/>
                <w:color w:val="000000"/>
                <w:kern w:val="0"/>
                <w:sz w:val="20"/>
                <w:szCs w:val="20"/>
                <w:u w:val="none"/>
                <w:lang w:val="en-US" w:eastAsia="zh-CN" w:bidi="ar"/>
              </w:rPr>
              <w:t>小榄污水处理厂三期建设项目</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生态环保项目</w:t>
            </w:r>
          </w:p>
        </w:tc>
        <w:tc>
          <w:tcPr>
            <w:tcW w:w="916" w:type="dxa"/>
            <w:shd w:val="clear" w:color="auto" w:fill="auto"/>
            <w:tcMar>
              <w:top w:w="15" w:type="dxa"/>
              <w:left w:w="15" w:type="dxa"/>
              <w:right w:w="15" w:type="dxa"/>
            </w:tcMar>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3000</w:t>
            </w:r>
          </w:p>
        </w:tc>
        <w:tc>
          <w:tcPr>
            <w:tcW w:w="834" w:type="dxa"/>
            <w:shd w:val="clear" w:color="auto" w:fill="auto"/>
            <w:tcMar>
              <w:top w:w="15" w:type="dxa"/>
              <w:left w:w="15" w:type="dxa"/>
              <w:right w:w="15" w:type="dxa"/>
            </w:tcMar>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1193.97</w:t>
            </w:r>
          </w:p>
        </w:tc>
        <w:tc>
          <w:tcPr>
            <w:tcW w:w="916" w:type="dxa"/>
            <w:shd w:val="clear" w:color="auto" w:fill="auto"/>
            <w:tcMar>
              <w:top w:w="15" w:type="dxa"/>
              <w:left w:w="15" w:type="dxa"/>
              <w:right w:w="15" w:type="dxa"/>
            </w:tcMar>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c>
          <w:tcPr>
            <w:tcW w:w="1050" w:type="dxa"/>
            <w:shd w:val="clear" w:color="auto" w:fill="auto"/>
            <w:tcMar>
              <w:top w:w="15" w:type="dxa"/>
              <w:left w:w="15" w:type="dxa"/>
              <w:right w:w="15" w:type="dxa"/>
            </w:tcMar>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984" w:type="dxa"/>
            <w:shd w:val="clear" w:color="auto" w:fill="auto"/>
            <w:tcMar>
              <w:top w:w="15" w:type="dxa"/>
              <w:left w:w="15" w:type="dxa"/>
              <w:right w:w="15" w:type="dxa"/>
            </w:tcMar>
            <w:vAlign w:val="center"/>
          </w:tcPr>
          <w:p>
            <w:pPr>
              <w:widowControl/>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900" w:type="dxa"/>
            <w:shd w:val="clear" w:color="auto" w:fill="auto"/>
            <w:tcMar>
              <w:top w:w="15" w:type="dxa"/>
              <w:left w:w="15" w:type="dxa"/>
              <w:right w:w="15" w:type="dxa"/>
            </w:tcMar>
            <w:vAlign w:val="center"/>
          </w:tcPr>
          <w:p>
            <w:pPr>
              <w:widowControl/>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c>
          <w:tcPr>
            <w:tcW w:w="1083" w:type="dxa"/>
            <w:shd w:val="clear" w:color="auto" w:fill="auto"/>
            <w:tcMar>
              <w:top w:w="15" w:type="dxa"/>
              <w:left w:w="15" w:type="dxa"/>
              <w:right w:w="15" w:type="dxa"/>
            </w:tcMar>
            <w:vAlign w:val="center"/>
          </w:tcPr>
          <w:p>
            <w:pPr>
              <w:widowControl/>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967" w:type="dxa"/>
            <w:shd w:val="clear" w:color="auto" w:fill="auto"/>
            <w:tcMar>
              <w:top w:w="15" w:type="dxa"/>
              <w:left w:w="15" w:type="dxa"/>
              <w:right w:w="15" w:type="dxa"/>
            </w:tcMar>
            <w:vAlign w:val="center"/>
          </w:tcPr>
          <w:p>
            <w:pPr>
              <w:widowControl/>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883" w:type="dxa"/>
            <w:shd w:val="clear" w:color="auto" w:fill="auto"/>
            <w:tcMar>
              <w:top w:w="15" w:type="dxa"/>
              <w:left w:w="15" w:type="dxa"/>
              <w:right w:w="15" w:type="dxa"/>
            </w:tcMar>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1000</w:t>
            </w:r>
          </w:p>
        </w:tc>
        <w:tc>
          <w:tcPr>
            <w:tcW w:w="1000" w:type="dxa"/>
            <w:shd w:val="clear" w:color="auto" w:fill="auto"/>
            <w:tcMar>
              <w:top w:w="15" w:type="dxa"/>
              <w:left w:w="15" w:type="dxa"/>
              <w:right w:w="15" w:type="dxa"/>
            </w:tcMar>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850" w:type="dxa"/>
            <w:shd w:val="clear" w:color="auto" w:fill="auto"/>
            <w:tcMar>
              <w:top w:w="15" w:type="dxa"/>
              <w:left w:w="15" w:type="dxa"/>
              <w:right w:w="15" w:type="dxa"/>
            </w:tcMar>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883" w:type="dxa"/>
            <w:shd w:val="clear" w:color="auto" w:fill="auto"/>
            <w:tcMar>
              <w:top w:w="15" w:type="dxa"/>
              <w:left w:w="15" w:type="dxa"/>
              <w:right w:w="15" w:type="dxa"/>
            </w:tcMar>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c>
          <w:tcPr>
            <w:tcW w:w="1034" w:type="dxa"/>
            <w:shd w:val="clear" w:color="auto" w:fill="auto"/>
            <w:tcMar>
              <w:top w:w="15" w:type="dxa"/>
              <w:left w:w="15" w:type="dxa"/>
              <w:right w:w="15" w:type="dxa"/>
            </w:tcMar>
            <w:vAlign w:val="center"/>
          </w:tcPr>
          <w:p>
            <w:pPr>
              <w:widowControl/>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933" w:type="dxa"/>
            <w:shd w:val="clear" w:color="auto" w:fill="auto"/>
            <w:tcMar>
              <w:top w:w="15" w:type="dxa"/>
              <w:left w:w="15" w:type="dxa"/>
              <w:right w:w="15" w:type="dxa"/>
            </w:tcMar>
            <w:vAlign w:val="center"/>
          </w:tcPr>
          <w:p>
            <w:pPr>
              <w:widowControl/>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900" w:type="dxa"/>
            <w:shd w:val="clear" w:color="auto" w:fill="auto"/>
            <w:tcMar>
              <w:top w:w="15" w:type="dxa"/>
              <w:left w:w="15" w:type="dxa"/>
              <w:right w:w="15" w:type="dxa"/>
            </w:tcMar>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2000</w:t>
            </w:r>
          </w:p>
        </w:tc>
        <w:tc>
          <w:tcPr>
            <w:tcW w:w="1067" w:type="dxa"/>
            <w:shd w:val="clear" w:color="auto" w:fill="auto"/>
            <w:tcMar>
              <w:top w:w="15" w:type="dxa"/>
              <w:left w:w="15" w:type="dxa"/>
              <w:right w:w="15" w:type="dxa"/>
            </w:tcMar>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950" w:type="dxa"/>
            <w:shd w:val="clear" w:color="auto" w:fill="auto"/>
            <w:tcMar>
              <w:top w:w="15" w:type="dxa"/>
              <w:left w:w="15" w:type="dxa"/>
              <w:right w:w="15" w:type="dxa"/>
            </w:tcMar>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3.18%</w:t>
            </w:r>
          </w:p>
        </w:tc>
        <w:tc>
          <w:tcPr>
            <w:tcW w:w="966" w:type="dxa"/>
            <w:shd w:val="clear" w:color="auto" w:fill="auto"/>
            <w:tcMar>
              <w:top w:w="15" w:type="dxa"/>
              <w:left w:w="15" w:type="dxa"/>
              <w:right w:w="15" w:type="dxa"/>
            </w:tcMar>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936" w:type="dxa"/>
            <w:shd w:val="clear" w:color="auto" w:fill="auto"/>
            <w:tcMar>
              <w:top w:w="15" w:type="dxa"/>
              <w:left w:w="15" w:type="dxa"/>
              <w:right w:w="15" w:type="dxa"/>
            </w:tcMar>
            <w:vAlign w:val="center"/>
          </w:tcPr>
          <w:p>
            <w:pPr>
              <w:jc w:val="center"/>
              <w:rPr>
                <w:rFonts w:hint="eastAsia" w:ascii="黑体" w:hAnsi="黑体" w:eastAsia="黑体" w:cs="宋体"/>
                <w:b w:val="0"/>
                <w:bCs/>
                <w:kern w:val="0"/>
                <w:sz w:val="24"/>
                <w:szCs w:val="24"/>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广东省中山市产业平台（三角园）基础设施提升改造及配套工程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7000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3188.24</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4700</w:t>
            </w:r>
          </w:p>
        </w:tc>
        <w:tc>
          <w:tcPr>
            <w:tcW w:w="0" w:type="auto"/>
            <w:shd w:val="clear" w:color="auto" w:fill="auto"/>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15年</w:t>
            </w:r>
          </w:p>
        </w:tc>
        <w:tc>
          <w:tcPr>
            <w:tcW w:w="0" w:type="auto"/>
            <w:shd w:val="clear" w:color="auto" w:fill="auto"/>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3.61%</w:t>
            </w:r>
          </w:p>
        </w:tc>
        <w:tc>
          <w:tcPr>
            <w:tcW w:w="0" w:type="auto"/>
            <w:shd w:val="clear" w:color="auto" w:fill="auto"/>
            <w:vAlign w:val="center"/>
          </w:tcPr>
          <w:p>
            <w:pPr>
              <w:jc w:val="right"/>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2300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3.50%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1613.26</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广东省中山市低碳环保产业园基础设施升级改造及配套工程一期</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4919.92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广东省中山市人民医院医联体基础设施（东升片区）扩建工程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社会事业项目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4591.92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bidi="ar-SA"/>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广东省中山市火炬开发区乡村振兴人居环境整治项目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农林水利项目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22700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22697.33</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4500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5700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9000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3.18%</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2823</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134.83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南沙港铁路客运化改造项目中山段</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交通基础设施项目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52300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52300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30578</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3.89%</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12422</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9300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594.74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广东省中山市小榄镇智能制造5G+工业园区升级改造一期工程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52000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179.41</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35000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3.61%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17000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广东省中山市坦洲镇市级产业平台（坦洲园）及配套设施工程二期项目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34800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9907.72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12300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广东省中山市火炬高技术产业开发区园区基础设施整体提升及配套工程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80000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80000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12000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8000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27500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3.50%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6549</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337.40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中山市中心组团黑臭（未达标）水体整治提升工程（中心城区10条河涌、项目一、项目二、项目三）(省定重点项目)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生态环保项目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100000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69167.24</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29000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3.92%</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3.77%</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3.58%</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37500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3.59%</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587.25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广东省中山市城市创新走廊产城融合建设项目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200000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171561</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160000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3.63%</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40000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中山市未达标水体综合整治工程(省定重点项目)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生态环保项目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176350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153157.94</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74400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47500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49450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3.18%</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84.80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广东省中山市火炬开发区粤港澳大湾区湾西智谷基础设施及公共配套建设项目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广东省中山市民众镇道路交通基础设施建设项目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交通基础设施项目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3865.39</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3.63%</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624.5</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广东省中山市黄圃镇临港高端制造业产业园区基础设施升级改造工程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6000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3.63%</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广东省中山市三乡镇坦洲快线污水管道配套工程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生态环保项目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3.61%</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广东省中山市民众镇污水治理及污水管网工程建设项目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生态环保项目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291.84</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624.5</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广东省中山市石岐街道生活污水治理项目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生态环保项目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广东中山市南区学前教育设施扩建改造及周边配套基础设施建设工程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社会事业项目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575.78</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中山市人民医院医联体基础设施建设项目（西北组团片区）扩建工程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社会事业项目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26050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632.97</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3.77%</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6850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15900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3.61%</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62.21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中山市第三人民医院改扩建工程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社会事业项目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9100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3790.38</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4500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2100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118.23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中山火炬职业技术学院整体升级改造工程及专业建设项目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社会事业项目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14500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13674.15</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4620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3880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7731</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78.77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中山市博物馆群一期、二期工程项目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社会事业项目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szCs w:val="24"/>
                <w:lang w:val="en-US" w:eastAsia="zh-CN" w:bidi="ar-SA"/>
              </w:rPr>
              <w:t>5800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5800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1300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76.05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中山市树木园公共（停车场）人防工程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交通基础设施项目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4400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4400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2300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1300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800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广东省中山市黄圃镇智慧停车建设工程一期</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交通基础设施项目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8000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4675.53</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8000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3.25%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中山市古镇镇取水口迁移工程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农林水利项目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17000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17000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2700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4300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117.42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广东省中山翠亨新区省级双创示范基地基础设施建设项目（二期）</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96000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96000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36900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53100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3.13%</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663400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728.75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广东省中山市人民医院医联体基础设施（横栏片区）扩建工程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社会事业项目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7.70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3.89%</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3.45%</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广东省中山市横栏镇污水处理厂二期扩建及配套管网工程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社会事业项目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7800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6430.99</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5100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2700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131.78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中山市三乡镇污水管网基础设施工程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生态环保项目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3000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1470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1530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280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广东省中山市阜沙镇智创工业园区基础设施提升及配套工程建设项目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2500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1499</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84.13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中山市紫马岭公园北广场公共人防（停车场）工程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交通基础设施项目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2000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广东省中山市南部新城农村人居环境整治工程项目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农林水利项目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4111.89</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4600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3.89%</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3.79%</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97.05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泰昌工业片区升级改造</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市政与产业园区基础设施项目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7200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6622</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4400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2800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121.50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广东省中山市南区乡村振兴人居环境整治工程</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农林水利项目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3154.84</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2700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3.41%</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2300</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3.32%</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84.22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深圳至中山跨江通道</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交通基础设施项目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30000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15年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3.89%</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583.50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深茂铁路深圳至江门段（中山市）</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交通基础设施项目</w:t>
            </w:r>
          </w:p>
        </w:tc>
        <w:tc>
          <w:tcPr>
            <w:tcW w:w="0" w:type="auto"/>
            <w:shd w:val="clear" w:color="auto" w:fill="auto"/>
            <w:vAlign w:val="center"/>
          </w:tcPr>
          <w:p>
            <w:pPr>
              <w:jc w:val="right"/>
              <w:rPr>
                <w:rFonts w:hint="default" w:ascii="黑体" w:hAnsi="黑体" w:eastAsia="黑体" w:cs="宋体"/>
                <w:kern w:val="0"/>
                <w:sz w:val="24"/>
                <w:szCs w:val="24"/>
                <w:lang w:val="en-US" w:eastAsia="zh-CN" w:bidi="ar-SA"/>
              </w:rPr>
            </w:pPr>
            <w:r>
              <w:rPr>
                <w:rFonts w:hint="eastAsia" w:ascii="黑体" w:hAnsi="黑体" w:eastAsia="黑体" w:cs="宋体"/>
                <w:kern w:val="0"/>
                <w:sz w:val="24"/>
                <w:lang w:val="en-US" w:eastAsia="zh-CN"/>
              </w:rPr>
              <w:t>50000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50000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20年</w:t>
            </w:r>
          </w:p>
        </w:tc>
        <w:tc>
          <w:tcPr>
            <w:tcW w:w="0" w:type="auto"/>
            <w:shd w:val="clear" w:color="auto" w:fill="auto"/>
            <w:vAlign w:val="center"/>
          </w:tcPr>
          <w:p>
            <w:pPr>
              <w:widowControl/>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3.89%</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0.00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widowControl/>
              <w:jc w:val="center"/>
              <w:rPr>
                <w:rFonts w:hint="eastAsia" w:ascii="黑体" w:hAnsi="黑体" w:eastAsia="黑体" w:cs="宋体"/>
                <w:b w:val="0"/>
                <w:bCs/>
                <w:kern w:val="0"/>
                <w:sz w:val="24"/>
                <w:szCs w:val="24"/>
                <w:lang w:val="en-US" w:eastAsia="zh-CN" w:bidi="ar-SA"/>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eastAsia"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0</w:t>
            </w:r>
          </w:p>
        </w:tc>
        <w:tc>
          <w:tcPr>
            <w:tcW w:w="0" w:type="auto"/>
            <w:shd w:val="clear" w:color="auto" w:fill="auto"/>
            <w:vAlign w:val="center"/>
          </w:tcPr>
          <w:p>
            <w:pPr>
              <w:jc w:val="center"/>
              <w:rPr>
                <w:rFonts w:hint="default" w:ascii="黑体" w:hAnsi="黑体" w:eastAsia="黑体" w:cs="宋体"/>
                <w:b w:val="0"/>
                <w:bCs/>
                <w:kern w:val="0"/>
                <w:sz w:val="24"/>
                <w:szCs w:val="24"/>
                <w:lang w:val="en-US" w:eastAsia="zh-CN"/>
              </w:rPr>
            </w:pPr>
            <w:r>
              <w:rPr>
                <w:rFonts w:hint="eastAsia" w:ascii="黑体" w:hAnsi="黑体" w:eastAsia="黑体" w:cs="宋体"/>
                <w:b w:val="0"/>
                <w:bCs/>
                <w:kern w:val="0"/>
                <w:sz w:val="24"/>
                <w:szCs w:val="24"/>
                <w:lang w:val="en-US" w:eastAsia="zh-CN"/>
              </w:rPr>
              <w:t>972.50</w:t>
            </w:r>
          </w:p>
        </w:tc>
      </w:tr>
    </w:tbl>
    <w:p>
      <w:pPr>
        <w:rPr>
          <w:rFonts w:hint="eastAsia" w:ascii="黑体" w:hAnsi="黑体" w:eastAsia="黑体" w:cs="宋体"/>
          <w:color w:val="000000"/>
          <w:kern w:val="0"/>
          <w:sz w:val="20"/>
          <w:szCs w:val="20"/>
          <w:lang w:bidi="ar"/>
        </w:rPr>
        <w:sectPr>
          <w:pgSz w:w="20409" w:h="11906" w:orient="landscape"/>
          <w:pgMar w:top="1803" w:right="1440" w:bottom="1803" w:left="1440" w:header="851" w:footer="992" w:gutter="0"/>
          <w:cols w:space="0" w:num="1"/>
          <w:rtlGutter w:val="0"/>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宋体"/>
          <w:kern w:val="0"/>
          <w:sz w:val="20"/>
          <w:szCs w:val="20"/>
        </w:rPr>
        <w:t>**</w:t>
      </w:r>
      <w:permEnd w:id="404"/>
      <w:r>
        <w:rPr>
          <w:rFonts w:hint="eastAsia" w:ascii="黑体" w:hAnsi="黑体" w:eastAsia="黑体" w:cs="宋体"/>
          <w:kern w:val="0"/>
          <w:sz w:val="20"/>
          <w:szCs w:val="20"/>
        </w:rPr>
        <w:t xml:space="preserve"> </w:t>
      </w:r>
      <w:bookmarkEnd w:id="164"/>
      <w:r>
        <w:rPr>
          <w:rFonts w:hint="eastAsia" w:ascii="黑体" w:hAnsi="黑体" w:eastAsia="黑体" w:cs="宋体"/>
          <w:kern w:val="0"/>
          <w:sz w:val="20"/>
          <w:szCs w:val="20"/>
        </w:rPr>
        <w:t xml:space="preserve"> </w:t>
      </w:r>
    </w:p>
    <w:p>
      <w:pPr>
        <w:rPr>
          <w:rFonts w:hint="eastAsia" w:ascii="黑体" w:hAnsi="黑体" w:eastAsia="黑体" w:cs="宋体"/>
          <w:color w:val="000000"/>
          <w:kern w:val="0"/>
          <w:sz w:val="24"/>
          <w:lang w:bidi="ar"/>
        </w:rPr>
      </w:pPr>
      <w:bookmarkStart w:id="167" w:name="PO_part2Table26"/>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1050"/>
        <w:gridCol w:w="1800"/>
        <w:gridCol w:w="1408"/>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5"/>
            <w:tcBorders>
              <w:top w:val="nil"/>
              <w:left w:val="nil"/>
              <w:bottom w:val="nil"/>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5"/>
            <w:tcBorders>
              <w:top w:val="nil"/>
              <w:left w:val="nil"/>
              <w:bottom w:val="nil"/>
              <w:right w:val="nil"/>
            </w:tcBorders>
            <w:vAlign w:val="top"/>
          </w:tcPr>
          <w:p>
            <w:pPr>
              <w:widowControl/>
              <w:jc w:val="center"/>
              <w:rPr>
                <w:rFonts w:hint="eastAsia"/>
              </w:rPr>
            </w:pPr>
            <w:bookmarkStart w:id="168" w:name="PO_part2Table26Area1"/>
            <w:r>
              <w:rPr>
                <w:rFonts w:hint="eastAsia" w:ascii="黑体" w:hAnsi="黑体" w:eastAsia="黑体" w:cs="宋体"/>
                <w:kern w:val="0"/>
                <w:sz w:val="36"/>
                <w:szCs w:val="36"/>
              </w:rPr>
              <w:t xml:space="preserve"> </w:t>
            </w:r>
            <w:permStart w:id="405" w:edGrp="everyone"/>
            <w:r>
              <w:rPr>
                <w:rFonts w:hint="eastAsia" w:ascii="黑体" w:hAnsi="黑体" w:eastAsia="黑体" w:cs="宋体"/>
                <w:kern w:val="0"/>
                <w:sz w:val="36"/>
                <w:szCs w:val="36"/>
              </w:rPr>
              <w:t>202</w:t>
            </w:r>
            <w:r>
              <w:rPr>
                <w:rFonts w:hint="eastAsia" w:ascii="黑体" w:hAnsi="黑体" w:eastAsia="黑体" w:cs="宋体"/>
                <w:kern w:val="0"/>
                <w:sz w:val="36"/>
                <w:szCs w:val="36"/>
                <w:lang w:val="en-US" w:eastAsia="zh-CN"/>
              </w:rPr>
              <w:t>2</w:t>
            </w:r>
            <w:permEnd w:id="405"/>
            <w:r>
              <w:rPr>
                <w:rFonts w:hint="eastAsia" w:ascii="黑体" w:hAnsi="黑体" w:eastAsia="黑体" w:cs="宋体"/>
                <w:kern w:val="0"/>
                <w:sz w:val="11"/>
                <w:szCs w:val="11"/>
              </w:rPr>
              <w:t xml:space="preserve"> </w:t>
            </w:r>
            <w:bookmarkEnd w:id="168"/>
            <w:r>
              <w:rPr>
                <w:rFonts w:hint="eastAsia" w:ascii="黑体" w:hAnsi="黑体" w:eastAsia="黑体" w:cs="宋体"/>
                <w:kern w:val="0"/>
                <w:sz w:val="36"/>
                <w:szCs w:val="36"/>
              </w:rPr>
              <w:t>年</w:t>
            </w:r>
            <w:bookmarkStart w:id="169" w:name="PO_part2Table26Area2"/>
            <w:permStart w:id="406" w:edGrp="everyone"/>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406"/>
            <w:r>
              <w:rPr>
                <w:rFonts w:hint="eastAsia" w:ascii="黑体" w:hAnsi="黑体" w:eastAsia="黑体" w:cs="宋体"/>
                <w:kern w:val="0"/>
                <w:sz w:val="11"/>
                <w:szCs w:val="11"/>
                <w:lang w:val="en-US" w:eastAsia="zh-CN"/>
              </w:rPr>
              <w:t xml:space="preserve"> </w:t>
            </w:r>
            <w:bookmarkEnd w:id="169"/>
            <w:r>
              <w:rPr>
                <w:rFonts w:hint="eastAsia" w:ascii="黑体" w:hAnsi="黑体" w:eastAsia="黑体" w:cs="宋体"/>
                <w:kern w:val="0"/>
                <w:sz w:val="36"/>
                <w:szCs w:val="36"/>
              </w:rPr>
              <w:t>地方政府债务限额提前下达情况表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5"/>
            <w:tcBorders>
              <w:top w:val="nil"/>
              <w:left w:val="nil"/>
              <w:bottom w:val="single" w:color="auto" w:sz="8" w:space="0"/>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33"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permStart w:id="407" w:edGrp="everyone" w:colFirst="2" w:colLast="2"/>
            <w:permStart w:id="408" w:edGrp="everyone" w:colFirst="3" w:colLast="3"/>
            <w:permStart w:id="409" w:edGrp="everyone" w:colFirst="4" w:colLast="4"/>
            <w:r>
              <w:rPr>
                <w:rFonts w:hint="eastAsia" w:ascii="黑体" w:hAnsi="黑体" w:eastAsia="黑体" w:cs="宋体"/>
                <w:b/>
                <w:kern w:val="0"/>
                <w:sz w:val="24"/>
              </w:rPr>
              <w:t>项    目</w:t>
            </w:r>
          </w:p>
        </w:tc>
        <w:tc>
          <w:tcPr>
            <w:tcW w:w="1050"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rPr>
            </w:pPr>
            <w:r>
              <w:rPr>
                <w:rFonts w:hint="eastAsia" w:ascii="黑体" w:hAnsi="黑体" w:eastAsia="黑体" w:cs="宋体"/>
                <w:b/>
                <w:kern w:val="0"/>
                <w:sz w:val="24"/>
              </w:rPr>
              <w:t>公  式</w:t>
            </w:r>
          </w:p>
        </w:tc>
        <w:tc>
          <w:tcPr>
            <w:tcW w:w="180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lang w:val="en-US" w:eastAsia="zh-CN"/>
              </w:rPr>
              <w:t>全市</w:t>
            </w:r>
          </w:p>
        </w:tc>
        <w:tc>
          <w:tcPr>
            <w:tcW w:w="1408"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本级</w:t>
            </w:r>
          </w:p>
        </w:tc>
        <w:tc>
          <w:tcPr>
            <w:tcW w:w="1531"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下级</w:t>
            </w:r>
          </w:p>
        </w:tc>
      </w:tr>
      <w:permEnd w:id="407"/>
      <w:permEnd w:id="408"/>
      <w:permEnd w:id="4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szCs w:val="24"/>
              </w:rPr>
            </w:pPr>
            <w:permStart w:id="410" w:edGrp="everyone"/>
            <w:r>
              <w:rPr>
                <w:rFonts w:hint="eastAsia" w:ascii="黑体" w:hAnsi="黑体" w:eastAsia="黑体" w:cs="宋体"/>
                <w:b/>
                <w:kern w:val="0"/>
                <w:sz w:val="24"/>
                <w:szCs w:val="24"/>
              </w:rPr>
              <w:t>一、</w:t>
            </w:r>
            <w:r>
              <w:rPr>
                <w:rFonts w:hint="eastAsia" w:ascii="黑体" w:hAnsi="黑体" w:eastAsia="黑体" w:cs="宋体"/>
                <w:b/>
                <w:kern w:val="0"/>
                <w:sz w:val="24"/>
                <w:szCs w:val="24"/>
                <w:lang w:eastAsia="zh-CN"/>
              </w:rPr>
              <w:t>2021</w:t>
            </w:r>
            <w:r>
              <w:rPr>
                <w:rFonts w:hint="eastAsia" w:ascii="黑体" w:hAnsi="黑体" w:eastAsia="黑体" w:cs="宋体"/>
                <w:b/>
                <w:kern w:val="0"/>
                <w:sz w:val="24"/>
                <w:szCs w:val="24"/>
              </w:rPr>
              <w:t>年地方政府债务限额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A=B+C</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539.42</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lang w:val="en-US" w:eastAsia="zh-CN"/>
              </w:rPr>
              <w:t>539.42</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kern w:val="0"/>
                <w:sz w:val="24"/>
                <w:szCs w:val="24"/>
              </w:rPr>
            </w:pPr>
            <w:r>
              <w:rPr>
                <w:rFonts w:hint="eastAsia" w:ascii="黑体" w:hAnsi="黑体" w:eastAsia="黑体" w:cs="宋体"/>
                <w:kern w:val="0"/>
                <w:sz w:val="24"/>
                <w:szCs w:val="24"/>
              </w:rPr>
              <w:t>其中： 一般债务限额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B</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sz w:val="24"/>
                <w:szCs w:val="24"/>
                <w:lang w:val="en-US" w:eastAsia="zh-CN"/>
              </w:rPr>
            </w:pPr>
            <w:r>
              <w:rPr>
                <w:rFonts w:hint="eastAsia" w:ascii="黑体" w:hAnsi="黑体" w:eastAsia="黑体" w:cs="宋体"/>
                <w:kern w:val="0"/>
                <w:sz w:val="24"/>
                <w:szCs w:val="24"/>
                <w:lang w:val="en-US" w:eastAsia="zh-CN"/>
              </w:rPr>
              <w:t>87.87</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lang w:val="en-US" w:eastAsia="zh-CN"/>
              </w:rPr>
              <w:t>87.87</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kern w:val="0"/>
                <w:sz w:val="24"/>
                <w:szCs w:val="24"/>
              </w:rPr>
            </w:pPr>
            <w:r>
              <w:rPr>
                <w:rFonts w:hint="eastAsia" w:ascii="黑体" w:hAnsi="黑体" w:eastAsia="黑体" w:cs="宋体"/>
                <w:kern w:val="0"/>
                <w:sz w:val="24"/>
                <w:szCs w:val="24"/>
              </w:rPr>
              <w:t xml:space="preserve">    专项债务限额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C</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rFonts w:hint="default" w:eastAsia="宋体"/>
                <w:sz w:val="24"/>
                <w:szCs w:val="24"/>
                <w:lang w:val="en-US" w:eastAsia="zh-CN"/>
              </w:rPr>
            </w:pPr>
            <w:r>
              <w:rPr>
                <w:rFonts w:hint="eastAsia" w:ascii="黑体" w:hAnsi="黑体" w:eastAsia="黑体" w:cs="宋体"/>
                <w:kern w:val="0"/>
                <w:sz w:val="24"/>
                <w:szCs w:val="24"/>
                <w:lang w:val="en-US" w:eastAsia="zh-CN"/>
              </w:rPr>
              <w:t>451.55</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lang w:val="en-US" w:eastAsia="zh-CN"/>
              </w:rPr>
              <w:t>451.55</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szCs w:val="24"/>
              </w:rPr>
            </w:pPr>
            <w:r>
              <w:rPr>
                <w:rFonts w:hint="eastAsia" w:ascii="黑体" w:hAnsi="黑体" w:eastAsia="黑体" w:cs="宋体"/>
                <w:b/>
                <w:kern w:val="0"/>
                <w:sz w:val="24"/>
                <w:szCs w:val="24"/>
              </w:rPr>
              <w:t>二、提前下达的</w:t>
            </w:r>
            <w:r>
              <w:rPr>
                <w:rFonts w:hint="eastAsia" w:ascii="黑体" w:hAnsi="黑体" w:eastAsia="黑体" w:cs="宋体"/>
                <w:b/>
                <w:kern w:val="0"/>
                <w:sz w:val="24"/>
                <w:szCs w:val="24"/>
                <w:lang w:eastAsia="zh-CN"/>
              </w:rPr>
              <w:t>2022</w:t>
            </w:r>
            <w:r>
              <w:rPr>
                <w:rFonts w:hint="eastAsia" w:ascii="黑体" w:hAnsi="黑体" w:eastAsia="黑体" w:cs="宋体"/>
                <w:b/>
                <w:kern w:val="0"/>
                <w:sz w:val="24"/>
                <w:szCs w:val="24"/>
              </w:rPr>
              <w:t>年地方政府债务新增限额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D=E+F</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kern w:val="0"/>
                <w:sz w:val="24"/>
                <w:szCs w:val="24"/>
              </w:rPr>
            </w:pPr>
            <w:r>
              <w:rPr>
                <w:rFonts w:hint="eastAsia" w:ascii="黑体" w:hAnsi="黑体" w:eastAsia="黑体" w:cs="宋体"/>
                <w:kern w:val="0"/>
                <w:sz w:val="24"/>
                <w:szCs w:val="24"/>
              </w:rPr>
              <w:t>其中： 一般债务限额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E</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kern w:val="0"/>
                <w:sz w:val="24"/>
                <w:szCs w:val="24"/>
              </w:rPr>
            </w:pPr>
            <w:r>
              <w:rPr>
                <w:rFonts w:hint="eastAsia" w:ascii="黑体" w:hAnsi="黑体" w:eastAsia="黑体" w:cs="宋体"/>
                <w:kern w:val="0"/>
                <w:sz w:val="24"/>
                <w:szCs w:val="24"/>
              </w:rPr>
              <w:t xml:space="preserve">    专项债务限额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F</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bl>
    <w:p>
      <w:pPr>
        <w:rPr>
          <w:rFonts w:hint="eastAsia" w:ascii="黑体" w:hAnsi="黑体" w:eastAsia="黑体" w:cs="宋体"/>
          <w:color w:val="000000"/>
          <w:kern w:val="0"/>
          <w:sz w:val="24"/>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2"/>
          <w:szCs w:val="22"/>
          <w:lang w:bidi="ar"/>
        </w:rPr>
        <w:t>备注：</w:t>
      </w:r>
      <w:r>
        <w:rPr>
          <w:rFonts w:hint="eastAsia" w:ascii="黑体" w:hAnsi="黑体" w:eastAsia="黑体" w:cs="宋体"/>
          <w:kern w:val="0"/>
          <w:sz w:val="24"/>
        </w:rPr>
        <w:t>**</w:t>
      </w:r>
      <w:permEnd w:id="410"/>
      <w:r>
        <w:rPr>
          <w:rFonts w:hint="eastAsia" w:ascii="黑体" w:hAnsi="黑体" w:eastAsia="黑体" w:cs="宋体"/>
          <w:kern w:val="0"/>
          <w:sz w:val="24"/>
        </w:rPr>
        <w:t xml:space="preserve"> </w:t>
      </w:r>
      <w:bookmarkEnd w:id="167"/>
      <w:r>
        <w:rPr>
          <w:rFonts w:hint="eastAsia" w:ascii="黑体" w:hAnsi="黑体" w:eastAsia="黑体" w:cs="宋体"/>
          <w:kern w:val="0"/>
          <w:sz w:val="24"/>
        </w:rPr>
        <w:t xml:space="preserve"> </w:t>
      </w:r>
    </w:p>
    <w:p>
      <w:pPr>
        <w:rPr>
          <w:rFonts w:hint="eastAsia" w:ascii="黑体" w:hAnsi="黑体" w:eastAsia="黑体" w:cs="宋体"/>
          <w:color w:val="000000"/>
          <w:kern w:val="0"/>
          <w:sz w:val="24"/>
          <w:lang w:bidi="ar"/>
        </w:rPr>
      </w:pPr>
      <w:bookmarkStart w:id="170" w:name="PO_part2Table27"/>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1995"/>
        <w:gridCol w:w="1785"/>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4"/>
            <w:tcBorders>
              <w:top w:val="nil"/>
              <w:left w:val="nil"/>
              <w:bottom w:val="nil"/>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4"/>
            <w:tcBorders>
              <w:top w:val="nil"/>
              <w:left w:val="nil"/>
              <w:bottom w:val="nil"/>
              <w:right w:val="nil"/>
            </w:tcBorders>
            <w:vAlign w:val="top"/>
          </w:tcPr>
          <w:p>
            <w:pPr>
              <w:widowControl/>
              <w:jc w:val="center"/>
              <w:rPr>
                <w:rFonts w:hint="eastAsia" w:ascii="黑体" w:hAnsi="黑体" w:eastAsia="黑体" w:cs="宋体"/>
                <w:kern w:val="0"/>
                <w:sz w:val="36"/>
                <w:szCs w:val="36"/>
              </w:rPr>
            </w:pPr>
            <w:bookmarkStart w:id="171" w:name="PO_part2Table27Area1"/>
            <w:r>
              <w:rPr>
                <w:rFonts w:hint="eastAsia" w:ascii="黑体" w:hAnsi="黑体" w:eastAsia="黑体" w:cs="宋体"/>
                <w:kern w:val="0"/>
                <w:sz w:val="36"/>
                <w:szCs w:val="36"/>
              </w:rPr>
              <w:t xml:space="preserve"> </w:t>
            </w:r>
            <w:permStart w:id="411" w:edGrp="everyone"/>
            <w:r>
              <w:rPr>
                <w:rFonts w:hint="eastAsia" w:ascii="黑体" w:hAnsi="黑体" w:eastAsia="黑体" w:cs="宋体"/>
                <w:kern w:val="0"/>
                <w:sz w:val="36"/>
                <w:szCs w:val="36"/>
              </w:rPr>
              <w:t>202</w:t>
            </w:r>
            <w:r>
              <w:rPr>
                <w:rFonts w:hint="eastAsia" w:ascii="黑体" w:hAnsi="黑体" w:eastAsia="黑体" w:cs="宋体"/>
                <w:kern w:val="0"/>
                <w:sz w:val="36"/>
                <w:szCs w:val="36"/>
                <w:lang w:val="en-US" w:eastAsia="zh-CN"/>
              </w:rPr>
              <w:t>2</w:t>
            </w:r>
            <w:permEnd w:id="411"/>
            <w:r>
              <w:rPr>
                <w:rFonts w:hint="eastAsia" w:ascii="黑体" w:hAnsi="黑体" w:eastAsia="黑体" w:cs="宋体"/>
                <w:kern w:val="0"/>
                <w:sz w:val="11"/>
                <w:szCs w:val="11"/>
              </w:rPr>
              <w:t xml:space="preserve"> </w:t>
            </w:r>
            <w:bookmarkEnd w:id="171"/>
            <w:r>
              <w:rPr>
                <w:rFonts w:hint="eastAsia" w:ascii="黑体" w:hAnsi="黑体" w:eastAsia="黑体" w:cs="宋体"/>
                <w:kern w:val="0"/>
                <w:sz w:val="36"/>
                <w:szCs w:val="36"/>
              </w:rPr>
              <w:t>年</w:t>
            </w:r>
            <w:bookmarkStart w:id="172" w:name="PO_part2Table27Area2"/>
            <w:permStart w:id="412" w:edGrp="everyone"/>
            <w:r>
              <w:rPr>
                <w:rFonts w:hint="eastAsia" w:ascii="黑体" w:hAnsi="黑体" w:eastAsia="黑体" w:cs="宋体"/>
                <w:kern w:val="0"/>
                <w:sz w:val="36"/>
                <w:szCs w:val="36"/>
                <w:lang w:eastAsia="zh-CN"/>
              </w:rPr>
              <w:t>中山</w:t>
            </w:r>
            <w:r>
              <w:rPr>
                <w:rFonts w:hint="eastAsia" w:ascii="黑体" w:hAnsi="黑体" w:eastAsia="黑体" w:cs="宋体"/>
                <w:kern w:val="0"/>
                <w:sz w:val="36"/>
                <w:szCs w:val="36"/>
              </w:rPr>
              <w:t>市</w:t>
            </w:r>
            <w:permEnd w:id="412"/>
            <w:r>
              <w:rPr>
                <w:rFonts w:hint="eastAsia" w:ascii="黑体" w:hAnsi="黑体" w:eastAsia="黑体" w:cs="宋体"/>
                <w:kern w:val="0"/>
                <w:sz w:val="11"/>
                <w:szCs w:val="11"/>
              </w:rPr>
              <w:t xml:space="preserve"> </w:t>
            </w:r>
            <w:bookmarkEnd w:id="172"/>
            <w:r>
              <w:rPr>
                <w:rFonts w:hint="eastAsia" w:ascii="黑体" w:hAnsi="黑体" w:eastAsia="黑体" w:cs="宋体"/>
                <w:kern w:val="0"/>
                <w:sz w:val="36"/>
                <w:szCs w:val="36"/>
              </w:rPr>
              <w:t>提前下达新增债券额度分配情况表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4"/>
            <w:tcBorders>
              <w:top w:val="nil"/>
              <w:left w:val="nil"/>
              <w:bottom w:val="single" w:color="auto"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atLeast"/>
          <w:tblHeader/>
        </w:trPr>
        <w:tc>
          <w:tcPr>
            <w:tcW w:w="3048"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地    区</w:t>
            </w:r>
          </w:p>
        </w:tc>
        <w:tc>
          <w:tcPr>
            <w:tcW w:w="1995"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合计</w:t>
            </w:r>
          </w:p>
        </w:tc>
        <w:tc>
          <w:tcPr>
            <w:tcW w:w="1785"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新增一般债券</w:t>
            </w:r>
          </w:p>
        </w:tc>
        <w:tc>
          <w:tcPr>
            <w:tcW w:w="1694"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新增专项债券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48"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permStart w:id="413" w:edGrp="everyone"/>
            <w:r>
              <w:rPr>
                <w:rFonts w:hint="eastAsia" w:ascii="黑体" w:hAnsi="黑体" w:eastAsia="黑体" w:cs="宋体"/>
                <w:b/>
                <w:kern w:val="0"/>
                <w:sz w:val="24"/>
              </w:rPr>
              <w:t>全市合计</w:t>
            </w:r>
          </w:p>
        </w:tc>
        <w:tc>
          <w:tcPr>
            <w:tcW w:w="199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85"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694"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48"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rPr>
            </w:pPr>
            <w:r>
              <w:rPr>
                <w:rFonts w:hint="eastAsia" w:ascii="黑体" w:hAnsi="黑体" w:eastAsia="黑体" w:cs="宋体"/>
                <w:b/>
                <w:kern w:val="0"/>
                <w:sz w:val="24"/>
              </w:rPr>
              <w:t>市本级</w:t>
            </w:r>
          </w:p>
        </w:tc>
        <w:tc>
          <w:tcPr>
            <w:tcW w:w="1995"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785"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694"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r>
    </w:tbl>
    <w:p>
      <w:pPr>
        <w:rPr>
          <w:rFonts w:hint="eastAsia" w:ascii="黑体" w:hAnsi="黑体" w:eastAsia="黑体" w:cs="宋体"/>
          <w:kern w:val="0"/>
          <w:sz w:val="22"/>
          <w:szCs w:val="22"/>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2"/>
          <w:szCs w:val="22"/>
          <w:lang w:bidi="ar"/>
        </w:rPr>
        <w:t>备注：</w:t>
      </w:r>
      <w:r>
        <w:rPr>
          <w:rFonts w:hint="eastAsia" w:ascii="黑体" w:hAnsi="黑体" w:eastAsia="黑体" w:cs="宋体"/>
          <w:kern w:val="0"/>
          <w:sz w:val="22"/>
          <w:szCs w:val="22"/>
          <w:lang w:val="en-US" w:eastAsia="zh-CN" w:bidi="ar"/>
        </w:rPr>
        <w:t>**。</w:t>
      </w:r>
      <w:permEnd w:id="413"/>
      <w:r>
        <w:rPr>
          <w:rFonts w:hint="eastAsia" w:ascii="黑体" w:hAnsi="黑体" w:eastAsia="黑体" w:cs="宋体"/>
          <w:kern w:val="0"/>
          <w:sz w:val="22"/>
          <w:szCs w:val="22"/>
          <w:lang w:bidi="ar"/>
        </w:rPr>
        <w:t xml:space="preserve"> </w:t>
      </w:r>
      <w:bookmarkEnd w:id="170"/>
      <w:r>
        <w:rPr>
          <w:rFonts w:hint="eastAsia" w:ascii="黑体" w:hAnsi="黑体" w:eastAsia="黑体" w:cs="宋体"/>
          <w:kern w:val="0"/>
          <w:sz w:val="22"/>
          <w:szCs w:val="22"/>
          <w:lang w:bidi="ar"/>
        </w:rPr>
        <w:t xml:space="preserve"> </w:t>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关于</w:t>
      </w:r>
      <w:bookmarkStart w:id="173" w:name="PO_part2Table4_1Area1"/>
      <w:permStart w:id="414" w:edGrp="everyone"/>
      <w:r>
        <w:rPr>
          <w:rFonts w:hint="eastAsia" w:ascii="黑体" w:hAnsi="黑体" w:eastAsia="黑体" w:cs="方正小标宋简体"/>
          <w:sz w:val="44"/>
          <w:szCs w:val="44"/>
        </w:rPr>
        <w:t>202</w:t>
      </w:r>
      <w:r>
        <w:rPr>
          <w:rFonts w:hint="eastAsia" w:ascii="黑体" w:hAnsi="黑体" w:eastAsia="黑体" w:cs="方正小标宋简体"/>
          <w:sz w:val="44"/>
          <w:szCs w:val="44"/>
          <w:lang w:val="en-US" w:eastAsia="zh-CN"/>
        </w:rPr>
        <w:t>2</w:t>
      </w:r>
      <w:permEnd w:id="414"/>
      <w:r>
        <w:rPr>
          <w:rFonts w:hint="eastAsia" w:ascii="黑体" w:hAnsi="黑体" w:eastAsia="黑体" w:cs="方正小标宋简体"/>
          <w:sz w:val="11"/>
          <w:szCs w:val="11"/>
        </w:rPr>
        <w:t xml:space="preserve"> </w:t>
      </w:r>
      <w:bookmarkEnd w:id="173"/>
      <w:r>
        <w:rPr>
          <w:rFonts w:hint="eastAsia" w:ascii="黑体" w:hAnsi="黑体" w:eastAsia="黑体" w:cs="方正小标宋简体"/>
          <w:sz w:val="44"/>
          <w:szCs w:val="44"/>
        </w:rPr>
        <w:t>年</w:t>
      </w:r>
      <w:permStart w:id="415" w:edGrp="everyone"/>
      <w:bookmarkStart w:id="174" w:name="PO_part2Table4_1Area2"/>
      <w:r>
        <w:rPr>
          <w:rFonts w:hint="eastAsia" w:ascii="黑体" w:hAnsi="黑体" w:eastAsia="黑体" w:cs="方正小标宋简体"/>
          <w:sz w:val="44"/>
          <w:szCs w:val="44"/>
          <w:lang w:eastAsia="zh-CN"/>
        </w:rPr>
        <w:t>中山</w:t>
      </w:r>
      <w:r>
        <w:rPr>
          <w:rFonts w:hint="eastAsia" w:ascii="黑体" w:hAnsi="黑体" w:eastAsia="黑体" w:cs="方正小标宋简体"/>
          <w:sz w:val="44"/>
          <w:szCs w:val="44"/>
        </w:rPr>
        <w:t>市</w:t>
      </w:r>
      <w:permEnd w:id="415"/>
      <w:r>
        <w:rPr>
          <w:rFonts w:hint="eastAsia" w:ascii="黑体" w:hAnsi="黑体" w:eastAsia="黑体" w:cs="方正小标宋简体"/>
          <w:sz w:val="11"/>
          <w:szCs w:val="11"/>
        </w:rPr>
        <w:t xml:space="preserve"> </w:t>
      </w:r>
      <w:bookmarkEnd w:id="174"/>
      <w:r>
        <w:rPr>
          <w:rFonts w:hint="eastAsia" w:ascii="黑体" w:hAnsi="黑体" w:eastAsia="黑体" w:cs="方正小标宋简体"/>
          <w:sz w:val="44"/>
          <w:szCs w:val="44"/>
        </w:rPr>
        <w:t>提前下达新增债券额度分配情况说明</w:t>
      </w:r>
    </w:p>
    <w:p>
      <w:pPr>
        <w:rPr>
          <w:rFonts w:hint="eastAsia"/>
        </w:rPr>
      </w:pPr>
      <w:r>
        <w:rPr>
          <w:rFonts w:hint="eastAsia" w:ascii="黑体" w:hAnsi="黑体" w:eastAsia="黑体" w:cs="宋体"/>
          <w:kern w:val="0"/>
          <w:sz w:val="28"/>
          <w:szCs w:val="28"/>
        </w:rPr>
        <w:t xml:space="preserve">    </w:t>
      </w:r>
      <w:r>
        <w:rPr>
          <w:rFonts w:hint="eastAsia" w:ascii="黑体" w:hAnsi="黑体" w:eastAsia="黑体" w:cs="楷体_GB2312"/>
          <w:b/>
          <w:kern w:val="0"/>
          <w:sz w:val="28"/>
          <w:szCs w:val="28"/>
          <w:lang w:bidi="ar"/>
        </w:rPr>
        <w:t>一、提前下达情况及相关要求</w:t>
      </w:r>
      <w:permStart w:id="416" w:edGrp="everyone"/>
      <w:bookmarkStart w:id="175" w:name="PO_part2Table4_1Area3"/>
      <w:r>
        <w:rPr>
          <w:rFonts w:hint="eastAsia" w:ascii="仿宋_GB2312" w:hAnsi="仿宋_GB2312" w:eastAsia="仿宋_GB2312" w:cs="仿宋_GB2312"/>
          <w:kern w:val="0"/>
          <w:sz w:val="28"/>
          <w:szCs w:val="28"/>
          <w:lang w:eastAsia="zh-CN"/>
        </w:rPr>
        <w:t>截至目前，省财政厅未提前下达新增债券额度。</w:t>
      </w:r>
      <w:r>
        <w:rPr>
          <w:rFonts w:hint="eastAsia" w:ascii="黑体" w:hAnsi="黑体" w:eastAsia="黑体" w:cs="宋体"/>
          <w:kern w:val="0"/>
          <w:sz w:val="28"/>
          <w:szCs w:val="28"/>
        </w:rPr>
        <w:t xml:space="preserve">   </w:t>
      </w:r>
      <w:permEnd w:id="416"/>
      <w:r>
        <w:rPr>
          <w:rFonts w:hint="eastAsia" w:ascii="黑体" w:hAnsi="黑体" w:eastAsia="黑体" w:cs="楷体_GB2312"/>
          <w:b/>
          <w:kern w:val="0"/>
          <w:sz w:val="28"/>
          <w:szCs w:val="28"/>
          <w:lang w:bidi="ar"/>
        </w:rPr>
        <w:t xml:space="preserve"> </w:t>
      </w:r>
      <w:bookmarkEnd w:id="175"/>
    </w:p>
    <w:p>
      <w:pPr>
        <w:rPr>
          <w:rFonts w:hint="eastAsia"/>
        </w:rPr>
      </w:pPr>
      <w:r>
        <w:rPr>
          <w:rFonts w:hint="eastAsia" w:ascii="黑体" w:hAnsi="黑体" w:eastAsia="黑体" w:cs="宋体"/>
          <w:kern w:val="0"/>
          <w:sz w:val="28"/>
          <w:szCs w:val="28"/>
        </w:rPr>
        <w:t xml:space="preserve">    </w:t>
      </w:r>
      <w:r>
        <w:rPr>
          <w:rFonts w:hint="eastAsia" w:ascii="黑体" w:hAnsi="黑体" w:eastAsia="黑体" w:cs="楷体_GB2312"/>
          <w:b/>
          <w:kern w:val="0"/>
          <w:sz w:val="28"/>
          <w:szCs w:val="28"/>
          <w:lang w:bidi="ar"/>
        </w:rPr>
        <w:t>二、分配方案</w:t>
      </w:r>
      <w:permStart w:id="417" w:edGrp="everyone"/>
      <w:bookmarkStart w:id="176" w:name="PO_part2Table4_1Area4"/>
      <w:r>
        <w:rPr>
          <w:rFonts w:hint="eastAsia" w:ascii="黑体" w:hAnsi="黑体" w:eastAsia="黑体" w:cs="宋体"/>
          <w:kern w:val="0"/>
          <w:sz w:val="28"/>
          <w:szCs w:val="28"/>
          <w:lang w:eastAsia="zh-CN"/>
        </w:rPr>
        <w:t>暂无</w:t>
      </w:r>
      <w:r>
        <w:rPr>
          <w:rFonts w:hint="eastAsia" w:ascii="黑体" w:hAnsi="黑体" w:eastAsia="黑体" w:cs="宋体"/>
          <w:kern w:val="0"/>
          <w:sz w:val="28"/>
          <w:szCs w:val="28"/>
        </w:rPr>
        <w:t>。</w:t>
      </w:r>
      <w:permEnd w:id="417"/>
      <w:r>
        <w:rPr>
          <w:rFonts w:hint="eastAsia" w:ascii="黑体" w:hAnsi="黑体" w:eastAsia="黑体" w:cs="楷体_GB2312"/>
          <w:b/>
          <w:kern w:val="0"/>
          <w:sz w:val="28"/>
          <w:szCs w:val="28"/>
          <w:lang w:bidi="ar"/>
        </w:rPr>
        <w:t xml:space="preserve"> </w:t>
      </w:r>
      <w:bookmarkEnd w:id="176"/>
    </w:p>
    <w:p>
      <w:pPr>
        <w:rPr>
          <w:rFonts w:hint="eastAsia" w:ascii="黑体" w:hAnsi="黑体" w:eastAsia="黑体" w:cs="宋体"/>
          <w:color w:val="000000"/>
          <w:kern w:val="0"/>
          <w:sz w:val="24"/>
          <w:lang w:bidi="ar"/>
        </w:rPr>
        <w:sectPr>
          <w:pgSz w:w="11906" w:h="16838"/>
          <w:pgMar w:top="1440" w:right="1800" w:bottom="1440" w:left="1800" w:header="851" w:footer="992" w:gutter="0"/>
          <w:cols w:space="720" w:num="1"/>
          <w:docGrid w:type="lines" w:linePitch="312" w:charSpace="0"/>
        </w:sectPr>
      </w:pPr>
      <w:bookmarkStart w:id="188" w:name="_GoBack"/>
      <w:bookmarkEnd w:id="188"/>
    </w:p>
    <w:p>
      <w:pPr>
        <w:jc w:val="center"/>
        <w:rPr>
          <w:rFonts w:hint="eastAsia" w:ascii="黑体" w:hAnsi="黑体" w:eastAsia="黑体" w:cs="黑体"/>
          <w:sz w:val="32"/>
          <w:szCs w:val="32"/>
        </w:rPr>
      </w:pPr>
      <w:r>
        <w:rPr>
          <w:rFonts w:hint="eastAsia" w:ascii="黑体" w:hAnsi="黑体" w:eastAsia="黑体" w:cs="方正小标宋简体"/>
          <w:sz w:val="44"/>
          <w:szCs w:val="44"/>
        </w:rPr>
        <w:t>第三部分  相关说明</w:t>
      </w:r>
    </w:p>
    <w:p>
      <w:pPr>
        <w:ind w:firstLine="562" w:firstLineChars="200"/>
        <w:rPr>
          <w:rFonts w:ascii="黑体" w:hAnsi="黑体" w:eastAsia="黑体" w:cs="楷体_GB2312"/>
          <w:b/>
          <w:kern w:val="0"/>
          <w:sz w:val="28"/>
          <w:szCs w:val="28"/>
          <w:lang w:bidi="ar"/>
        </w:rPr>
      </w:pPr>
      <w:r>
        <w:rPr>
          <w:rFonts w:hint="eastAsia" w:ascii="黑体" w:hAnsi="黑体" w:eastAsia="黑体" w:cs="楷体_GB2312"/>
          <w:b/>
          <w:kern w:val="0"/>
          <w:sz w:val="28"/>
          <w:szCs w:val="28"/>
          <w:lang w:bidi="ar"/>
        </w:rPr>
        <w:t>（一）税收返还和转移支付情况</w:t>
      </w:r>
    </w:p>
    <w:p>
      <w:pPr>
        <w:ind w:firstLine="560" w:firstLineChars="200"/>
        <w:jc w:val="left"/>
        <w:rPr>
          <w:rFonts w:ascii="黑体" w:hAnsi="黑体" w:eastAsia="黑体" w:cs="宋体"/>
          <w:kern w:val="0"/>
          <w:sz w:val="28"/>
          <w:szCs w:val="28"/>
          <w:lang w:bidi="ar"/>
        </w:rPr>
      </w:pPr>
      <w:bookmarkStart w:id="177" w:name="PO_part3A1Year"/>
      <w:r>
        <w:rPr>
          <w:rFonts w:ascii="黑体" w:hAnsi="黑体" w:eastAsia="黑体" w:cs="宋体"/>
          <w:kern w:val="0"/>
          <w:sz w:val="28"/>
          <w:szCs w:val="28"/>
          <w:lang w:bidi="ar"/>
        </w:rPr>
        <w:t xml:space="preserve"> </w:t>
      </w:r>
      <w:permStart w:id="418" w:edGrp="everyone"/>
      <w:r>
        <w:rPr>
          <w:rFonts w:ascii="黑体" w:hAnsi="黑体" w:eastAsia="黑体" w:cs="宋体"/>
          <w:kern w:val="0"/>
          <w:sz w:val="28"/>
          <w:szCs w:val="28"/>
          <w:lang w:bidi="ar"/>
        </w:rPr>
        <w:t>**</w:t>
      </w:r>
      <w:permEnd w:id="418"/>
      <w:r>
        <w:rPr>
          <w:rFonts w:ascii="黑体" w:hAnsi="黑体" w:eastAsia="黑体" w:cs="宋体"/>
          <w:kern w:val="0"/>
          <w:sz w:val="11"/>
          <w:szCs w:val="11"/>
          <w:lang w:bidi="ar"/>
        </w:rPr>
        <w:t xml:space="preserve"> </w:t>
      </w:r>
      <w:bookmarkEnd w:id="177"/>
      <w:r>
        <w:rPr>
          <w:rFonts w:ascii="黑体" w:hAnsi="黑体" w:eastAsia="黑体" w:cs="宋体"/>
          <w:kern w:val="0"/>
          <w:sz w:val="28"/>
          <w:szCs w:val="28"/>
          <w:lang w:bidi="ar"/>
        </w:rPr>
        <w:t>年对下级税收返还和转移支付预算</w:t>
      </w:r>
      <w:bookmarkStart w:id="178" w:name="PO_part3A1Amount"/>
      <w:permStart w:id="419" w:edGrp="everyone"/>
      <w:r>
        <w:rPr>
          <w:rFonts w:ascii="黑体" w:hAnsi="黑体" w:eastAsia="黑体" w:cs="宋体"/>
          <w:kern w:val="0"/>
          <w:sz w:val="28"/>
          <w:szCs w:val="28"/>
          <w:lang w:bidi="ar"/>
        </w:rPr>
        <w:t>**</w:t>
      </w:r>
      <w:permEnd w:id="419"/>
      <w:r>
        <w:rPr>
          <w:rFonts w:ascii="黑体" w:hAnsi="黑体" w:eastAsia="黑体" w:cs="宋体"/>
          <w:kern w:val="0"/>
          <w:sz w:val="11"/>
          <w:szCs w:val="11"/>
          <w:lang w:bidi="ar"/>
        </w:rPr>
        <w:t xml:space="preserve"> </w:t>
      </w:r>
      <w:bookmarkEnd w:id="178"/>
      <w:r>
        <w:rPr>
          <w:rFonts w:hint="eastAsia" w:ascii="黑体" w:hAnsi="黑体" w:eastAsia="黑体" w:cs="宋体"/>
          <w:kern w:val="0"/>
          <w:sz w:val="28"/>
          <w:szCs w:val="28"/>
          <w:lang w:bidi="ar"/>
        </w:rPr>
        <w:t>亿元</w:t>
      </w:r>
      <w:r>
        <w:rPr>
          <w:rFonts w:ascii="黑体" w:hAnsi="黑体" w:eastAsia="黑体" w:cs="宋体"/>
          <w:kern w:val="0"/>
          <w:sz w:val="28"/>
          <w:szCs w:val="28"/>
          <w:lang w:bidi="ar"/>
        </w:rPr>
        <w:t>，比上年</w:t>
      </w:r>
      <w:permStart w:id="420" w:edGrp="everyone"/>
      <w:bookmarkStart w:id="179" w:name="PO_part3A1Compare"/>
      <w:r>
        <w:rPr>
          <w:rFonts w:ascii="黑体" w:hAnsi="黑体" w:eastAsia="黑体" w:cs="宋体"/>
          <w:kern w:val="0"/>
          <w:sz w:val="28"/>
          <w:szCs w:val="28"/>
          <w:lang w:bidi="ar"/>
        </w:rPr>
        <w:t>增加/减少**</w:t>
      </w:r>
      <w:permEnd w:id="420"/>
      <w:r>
        <w:rPr>
          <w:rFonts w:ascii="黑体" w:hAnsi="黑体" w:eastAsia="黑体" w:cs="宋体"/>
          <w:kern w:val="0"/>
          <w:sz w:val="11"/>
          <w:szCs w:val="11"/>
          <w:lang w:bidi="ar"/>
        </w:rPr>
        <w:t xml:space="preserve"> </w:t>
      </w:r>
      <w:bookmarkEnd w:id="179"/>
      <w:r>
        <w:rPr>
          <w:rFonts w:hint="eastAsia" w:ascii="黑体" w:hAnsi="黑体" w:eastAsia="黑体" w:cs="宋体"/>
          <w:kern w:val="0"/>
          <w:sz w:val="28"/>
          <w:szCs w:val="28"/>
          <w:lang w:bidi="ar"/>
        </w:rPr>
        <w:t>亿元</w:t>
      </w:r>
      <w:r>
        <w:rPr>
          <w:rFonts w:ascii="黑体" w:hAnsi="黑体" w:eastAsia="黑体" w:cs="宋体"/>
          <w:kern w:val="0"/>
          <w:sz w:val="28"/>
          <w:szCs w:val="28"/>
          <w:lang w:bidi="ar"/>
        </w:rPr>
        <w:t>，</w:t>
      </w:r>
      <w:bookmarkStart w:id="180" w:name="PO_part3A1Rate"/>
      <w:permStart w:id="421" w:edGrp="everyone"/>
      <w:r>
        <w:rPr>
          <w:rFonts w:ascii="黑体" w:hAnsi="黑体" w:eastAsia="黑体" w:cs="宋体"/>
          <w:kern w:val="0"/>
          <w:sz w:val="28"/>
          <w:szCs w:val="28"/>
          <w:lang w:bidi="ar"/>
        </w:rPr>
        <w:t>增长/降低**%</w:t>
      </w:r>
      <w:permEnd w:id="421"/>
      <w:r>
        <w:rPr>
          <w:rFonts w:ascii="黑体" w:hAnsi="黑体" w:eastAsia="黑体" w:cs="宋体"/>
          <w:kern w:val="0"/>
          <w:sz w:val="11"/>
          <w:szCs w:val="11"/>
          <w:lang w:bidi="ar"/>
        </w:rPr>
        <w:t xml:space="preserve"> </w:t>
      </w:r>
      <w:bookmarkEnd w:id="180"/>
      <w:r>
        <w:rPr>
          <w:rFonts w:ascii="黑体" w:hAnsi="黑体" w:eastAsia="黑体" w:cs="宋体"/>
          <w:kern w:val="0"/>
          <w:sz w:val="28"/>
          <w:szCs w:val="28"/>
          <w:lang w:bidi="ar"/>
        </w:rPr>
        <w:t>。其中：</w:t>
      </w:r>
    </w:p>
    <w:p>
      <w:pPr>
        <w:jc w:val="left"/>
        <w:rPr>
          <w:rFonts w:ascii="黑体" w:hAnsi="黑体" w:eastAsia="黑体" w:cs="宋体"/>
          <w:b/>
          <w:kern w:val="0"/>
          <w:sz w:val="28"/>
          <w:szCs w:val="28"/>
          <w:lang w:bidi="ar"/>
        </w:rPr>
      </w:pPr>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1.税收返还</w:t>
      </w:r>
    </w:p>
    <w:p>
      <w:pPr>
        <w:jc w:val="left"/>
        <w:rPr>
          <w:rFonts w:hint="eastAsia" w:ascii="黑体" w:hAnsi="黑体" w:eastAsia="黑体" w:cs="宋体"/>
          <w:kern w:val="0"/>
          <w:sz w:val="28"/>
          <w:szCs w:val="28"/>
          <w:lang w:bidi="ar"/>
        </w:rPr>
      </w:pPr>
      <w:r>
        <w:rPr>
          <w:rFonts w:hint="eastAsia" w:ascii="黑体" w:hAnsi="黑体" w:eastAsia="黑体" w:cs="宋体"/>
          <w:kern w:val="0"/>
          <w:sz w:val="28"/>
          <w:szCs w:val="28"/>
          <w:lang w:bidi="ar"/>
        </w:rPr>
        <w:t xml:space="preserve">    </w:t>
      </w:r>
      <w:bookmarkStart w:id="181" w:name="PO_part3A1TaxReturn"/>
      <w:r>
        <w:rPr>
          <w:rFonts w:ascii="黑体" w:hAnsi="黑体" w:eastAsia="黑体" w:cs="宋体"/>
          <w:kern w:val="0"/>
          <w:sz w:val="28"/>
          <w:szCs w:val="28"/>
          <w:lang w:bidi="ar"/>
        </w:rPr>
        <w:t xml:space="preserve"> </w:t>
      </w:r>
      <w:permStart w:id="422" w:edGrp="everyone"/>
      <w:r>
        <w:rPr>
          <w:rFonts w:ascii="黑体" w:hAnsi="黑体" w:eastAsia="黑体" w:cs="宋体"/>
          <w:kern w:val="0"/>
          <w:sz w:val="28"/>
          <w:szCs w:val="28"/>
          <w:lang w:bidi="ar"/>
        </w:rPr>
        <w:t>**年对下级税收返还预算**，比上年增加/减少**，增长/降低**%。其中：</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r>
        <w:rPr>
          <w:rFonts w:ascii="黑体" w:hAnsi="黑体" w:eastAsia="黑体" w:cs="宋体"/>
          <w:kern w:val="0"/>
          <w:sz w:val="28"/>
          <w:szCs w:val="28"/>
          <w:lang w:bidi="ar"/>
        </w:rPr>
        <w:t>1）增值税和消费税返还**，比上年增加/减少**，增长/降低*%，主要原因是**。或，与上年持平。</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r>
        <w:rPr>
          <w:rFonts w:ascii="黑体" w:hAnsi="黑体" w:eastAsia="黑体" w:cs="宋体"/>
          <w:kern w:val="0"/>
          <w:sz w:val="28"/>
          <w:szCs w:val="28"/>
          <w:lang w:bidi="ar"/>
        </w:rPr>
        <w:t>2）……</w:t>
      </w:r>
      <w:permEnd w:id="422"/>
      <w:r>
        <w:rPr>
          <w:rFonts w:ascii="黑体" w:hAnsi="黑体" w:eastAsia="黑体" w:cs="宋体"/>
          <w:kern w:val="0"/>
          <w:sz w:val="28"/>
          <w:szCs w:val="28"/>
          <w:lang w:bidi="ar"/>
        </w:rPr>
        <w:t xml:space="preserve"> </w:t>
      </w:r>
      <w:bookmarkEnd w:id="181"/>
    </w:p>
    <w:p>
      <w:pPr>
        <w:jc w:val="left"/>
        <w:rPr>
          <w:rFonts w:ascii="黑体" w:hAnsi="黑体" w:eastAsia="黑体" w:cs="宋体"/>
          <w:b/>
          <w:kern w:val="0"/>
          <w:sz w:val="28"/>
          <w:szCs w:val="28"/>
          <w:lang w:bidi="ar"/>
        </w:rPr>
      </w:pPr>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2.一般性转移支付</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bookmarkStart w:id="182" w:name="PO_part3A1NolTransferPay"/>
      <w:r>
        <w:rPr>
          <w:rFonts w:ascii="黑体" w:hAnsi="黑体" w:eastAsia="黑体" w:cs="宋体"/>
          <w:kern w:val="0"/>
          <w:sz w:val="28"/>
          <w:szCs w:val="28"/>
          <w:lang w:bidi="ar"/>
        </w:rPr>
        <w:t xml:space="preserve"> </w:t>
      </w:r>
      <w:permStart w:id="423" w:edGrp="everyone"/>
      <w:r>
        <w:rPr>
          <w:rFonts w:ascii="黑体" w:hAnsi="黑体" w:eastAsia="黑体" w:cs="宋体"/>
          <w:kern w:val="0"/>
          <w:sz w:val="28"/>
          <w:szCs w:val="28"/>
          <w:lang w:bidi="ar"/>
        </w:rPr>
        <w:t>**年对下级一般性转移支付预算**，比上年增加/减少**，增长/降低*</w:t>
      </w:r>
      <w:r>
        <w:rPr>
          <w:rFonts w:hint="eastAsia" w:ascii="黑体" w:hAnsi="黑体" w:eastAsia="黑体" w:cs="宋体"/>
          <w:kern w:val="0"/>
          <w:sz w:val="28"/>
          <w:szCs w:val="28"/>
          <w:lang w:bidi="ar"/>
        </w:rPr>
        <w:t>*</w:t>
      </w:r>
      <w:r>
        <w:rPr>
          <w:rFonts w:ascii="黑体" w:hAnsi="黑体" w:eastAsia="黑体" w:cs="宋体"/>
          <w:kern w:val="0"/>
          <w:sz w:val="28"/>
          <w:szCs w:val="28"/>
          <w:lang w:bidi="ar"/>
        </w:rPr>
        <w:t>%。其中：</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r>
        <w:rPr>
          <w:rFonts w:ascii="黑体" w:hAnsi="黑体" w:eastAsia="黑体" w:cs="宋体"/>
          <w:kern w:val="0"/>
          <w:sz w:val="28"/>
          <w:szCs w:val="28"/>
          <w:lang w:bidi="ar"/>
        </w:rPr>
        <w:t>1）均衡性转移支付预算**，比上年增加/减少**，增长/降低*%，主要原因是**。</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r>
        <w:rPr>
          <w:rFonts w:ascii="黑体" w:hAnsi="黑体" w:eastAsia="黑体" w:cs="宋体"/>
          <w:kern w:val="0"/>
          <w:sz w:val="28"/>
          <w:szCs w:val="28"/>
          <w:lang w:bidi="ar"/>
        </w:rPr>
        <w:t>2）……</w:t>
      </w:r>
      <w:permEnd w:id="423"/>
      <w:r>
        <w:rPr>
          <w:rFonts w:ascii="黑体" w:hAnsi="黑体" w:eastAsia="黑体" w:cs="宋体"/>
          <w:kern w:val="0"/>
          <w:sz w:val="28"/>
          <w:szCs w:val="28"/>
          <w:lang w:bidi="ar"/>
        </w:rPr>
        <w:t xml:space="preserve"> </w:t>
      </w:r>
    </w:p>
    <w:bookmarkEnd w:id="182"/>
    <w:p>
      <w:pPr>
        <w:jc w:val="left"/>
        <w:rPr>
          <w:rFonts w:ascii="黑体" w:hAnsi="黑体" w:eastAsia="黑体" w:cs="宋体"/>
          <w:b/>
          <w:kern w:val="0"/>
          <w:sz w:val="28"/>
          <w:szCs w:val="28"/>
          <w:lang w:bidi="ar"/>
        </w:rPr>
      </w:pPr>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3.专项转移支付</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bookmarkStart w:id="183" w:name="PO_part3A1SpeTransferPay"/>
      <w:r>
        <w:rPr>
          <w:rFonts w:hint="eastAsia" w:ascii="黑体" w:hAnsi="黑体" w:eastAsia="黑体" w:cs="宋体"/>
          <w:kern w:val="0"/>
          <w:sz w:val="28"/>
          <w:szCs w:val="28"/>
          <w:lang w:bidi="ar"/>
        </w:rPr>
        <w:t xml:space="preserve"> </w:t>
      </w:r>
      <w:permStart w:id="424" w:edGrp="everyone"/>
      <w:r>
        <w:rPr>
          <w:rFonts w:ascii="黑体" w:hAnsi="黑体" w:eastAsia="黑体" w:cs="宋体"/>
          <w:kern w:val="0"/>
          <w:sz w:val="28"/>
          <w:szCs w:val="28"/>
          <w:lang w:bidi="ar"/>
        </w:rPr>
        <w:t>**年对下级专项转移支付预算**，比上年增加/减少**，增长/降低*%。其中：</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r>
        <w:rPr>
          <w:rFonts w:ascii="黑体" w:hAnsi="黑体" w:eastAsia="黑体" w:cs="宋体"/>
          <w:kern w:val="0"/>
          <w:sz w:val="28"/>
          <w:szCs w:val="28"/>
          <w:lang w:bidi="ar"/>
        </w:rPr>
        <w:t>1）**补助预算**，比上年增加/减少**，增长/降低*%，主要原因是**。</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r>
        <w:rPr>
          <w:rFonts w:ascii="黑体" w:hAnsi="黑体" w:eastAsia="黑体" w:cs="宋体"/>
          <w:kern w:val="0"/>
          <w:sz w:val="28"/>
          <w:szCs w:val="28"/>
          <w:lang w:bidi="ar"/>
        </w:rPr>
        <w:t>2）……</w:t>
      </w:r>
      <w:permEnd w:id="424"/>
      <w:r>
        <w:rPr>
          <w:rFonts w:ascii="黑体" w:hAnsi="黑体" w:eastAsia="黑体" w:cs="宋体"/>
          <w:kern w:val="0"/>
          <w:sz w:val="28"/>
          <w:szCs w:val="28"/>
          <w:lang w:bidi="ar"/>
        </w:rPr>
        <w:t xml:space="preserve"> </w:t>
      </w:r>
      <w:bookmarkEnd w:id="183"/>
    </w:p>
    <w:p>
      <w:pPr>
        <w:ind w:firstLine="562" w:firstLineChars="200"/>
        <w:rPr>
          <w:rFonts w:ascii="黑体" w:hAnsi="黑体" w:eastAsia="黑体" w:cs="楷体_GB2312"/>
          <w:b/>
          <w:kern w:val="0"/>
          <w:sz w:val="28"/>
          <w:szCs w:val="28"/>
          <w:lang w:bidi="ar"/>
        </w:rPr>
      </w:pPr>
      <w:r>
        <w:rPr>
          <w:rFonts w:hint="eastAsia" w:ascii="黑体" w:hAnsi="黑体" w:eastAsia="黑体" w:cs="楷体_GB2312"/>
          <w:b/>
          <w:kern w:val="0"/>
          <w:sz w:val="28"/>
          <w:szCs w:val="28"/>
          <w:lang w:bidi="ar"/>
        </w:rPr>
        <w:t>（二）举借债务情况</w:t>
      </w:r>
    </w:p>
    <w:p>
      <w:pPr>
        <w:jc w:val="left"/>
        <w:rPr>
          <w:rFonts w:ascii="黑体" w:hAnsi="黑体" w:eastAsia="黑体" w:cs="宋体"/>
          <w:kern w:val="0"/>
          <w:sz w:val="28"/>
          <w:szCs w:val="28"/>
          <w:lang w:bidi="ar"/>
        </w:rPr>
      </w:pPr>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1.地方政府债务限额余额情况</w:t>
      </w:r>
      <w:bookmarkStart w:id="184" w:name="PO_part3A1DebtQuota"/>
      <w:r>
        <w:rPr>
          <w:rFonts w:hint="eastAsia" w:ascii="黑体" w:hAnsi="黑体" w:eastAsia="黑体" w:cs="宋体"/>
          <w:kern w:val="0"/>
          <w:sz w:val="11"/>
          <w:szCs w:val="11"/>
          <w:lang w:bidi="ar"/>
        </w:rPr>
        <w:t xml:space="preserve"> </w:t>
      </w:r>
      <w:permStart w:id="425" w:edGrp="everyone"/>
      <w:r>
        <w:rPr>
          <w:rFonts w:hint="eastAsia" w:ascii="黑体" w:hAnsi="黑体" w:eastAsia="黑体" w:cs="宋体"/>
          <w:kern w:val="0"/>
          <w:sz w:val="28"/>
          <w:szCs w:val="28"/>
          <w:lang w:val="en-US" w:eastAsia="zh-CN" w:bidi="ar"/>
        </w:rPr>
        <w:t>2021</w:t>
      </w:r>
      <w:r>
        <w:rPr>
          <w:rFonts w:ascii="黑体" w:hAnsi="黑体" w:eastAsia="黑体" w:cs="宋体"/>
          <w:kern w:val="0"/>
          <w:sz w:val="28"/>
          <w:szCs w:val="28"/>
          <w:lang w:bidi="ar"/>
        </w:rPr>
        <w:t>年政府债务限额</w:t>
      </w:r>
      <w:r>
        <w:rPr>
          <w:rFonts w:hint="eastAsia" w:ascii="黑体" w:hAnsi="黑体" w:eastAsia="黑体" w:cs="宋体"/>
          <w:kern w:val="0"/>
          <w:sz w:val="28"/>
          <w:szCs w:val="28"/>
          <w:lang w:val="en-US" w:eastAsia="zh-CN" w:bidi="ar"/>
        </w:rPr>
        <w:t>539.42</w:t>
      </w:r>
      <w:r>
        <w:rPr>
          <w:rFonts w:ascii="黑体" w:hAnsi="黑体" w:eastAsia="黑体" w:cs="宋体"/>
          <w:kern w:val="0"/>
          <w:sz w:val="28"/>
          <w:szCs w:val="28"/>
          <w:lang w:bidi="ar"/>
        </w:rPr>
        <w:t>亿元，其中：一般债务限额</w:t>
      </w:r>
      <w:r>
        <w:rPr>
          <w:rFonts w:hint="eastAsia" w:ascii="黑体" w:hAnsi="黑体" w:eastAsia="黑体" w:cs="宋体"/>
          <w:kern w:val="0"/>
          <w:sz w:val="28"/>
          <w:szCs w:val="28"/>
          <w:lang w:val="en-US" w:eastAsia="zh-CN" w:bidi="ar"/>
        </w:rPr>
        <w:t>87.87</w:t>
      </w:r>
      <w:r>
        <w:rPr>
          <w:rFonts w:ascii="黑体" w:hAnsi="黑体" w:eastAsia="黑体" w:cs="宋体"/>
          <w:kern w:val="0"/>
          <w:sz w:val="28"/>
          <w:szCs w:val="28"/>
          <w:lang w:bidi="ar"/>
        </w:rPr>
        <w:t>亿元，专项债务限额</w:t>
      </w:r>
      <w:r>
        <w:rPr>
          <w:rFonts w:hint="eastAsia" w:ascii="黑体" w:hAnsi="黑体" w:eastAsia="黑体" w:cs="宋体"/>
          <w:kern w:val="0"/>
          <w:sz w:val="28"/>
          <w:szCs w:val="28"/>
          <w:lang w:val="en-US" w:eastAsia="zh-CN" w:bidi="ar"/>
        </w:rPr>
        <w:t>451.55</w:t>
      </w:r>
      <w:r>
        <w:rPr>
          <w:rFonts w:ascii="黑体" w:hAnsi="黑体" w:eastAsia="黑体" w:cs="宋体"/>
          <w:kern w:val="0"/>
          <w:sz w:val="28"/>
          <w:szCs w:val="28"/>
          <w:lang w:bidi="ar"/>
        </w:rPr>
        <w:t>亿元。</w:t>
      </w:r>
      <w:r>
        <w:rPr>
          <w:rFonts w:hint="eastAsia" w:ascii="黑体" w:hAnsi="黑体" w:eastAsia="黑体" w:cs="宋体"/>
          <w:kern w:val="0"/>
          <w:sz w:val="28"/>
          <w:szCs w:val="28"/>
          <w:lang w:val="en-US" w:eastAsia="zh-CN" w:bidi="ar"/>
        </w:rPr>
        <w:t>2021</w:t>
      </w:r>
      <w:r>
        <w:rPr>
          <w:rFonts w:ascii="黑体" w:hAnsi="黑体" w:eastAsia="黑体" w:cs="宋体"/>
          <w:kern w:val="0"/>
          <w:sz w:val="28"/>
          <w:szCs w:val="28"/>
          <w:lang w:bidi="ar"/>
        </w:rPr>
        <w:t>年政府债务余额执行数</w:t>
      </w:r>
      <w:r>
        <w:rPr>
          <w:rFonts w:hint="eastAsia" w:ascii="黑体" w:hAnsi="黑体" w:eastAsia="黑体" w:cs="宋体"/>
          <w:kern w:val="0"/>
          <w:sz w:val="28"/>
          <w:szCs w:val="28"/>
          <w:lang w:val="en-US" w:eastAsia="zh-CN" w:bidi="ar"/>
        </w:rPr>
        <w:t>522.34</w:t>
      </w:r>
      <w:r>
        <w:rPr>
          <w:rFonts w:ascii="黑体" w:hAnsi="黑体" w:eastAsia="黑体" w:cs="宋体"/>
          <w:kern w:val="0"/>
          <w:sz w:val="28"/>
          <w:szCs w:val="28"/>
          <w:lang w:bidi="ar"/>
        </w:rPr>
        <w:t>亿元。按偿债来源分，一般债务</w:t>
      </w:r>
      <w:r>
        <w:rPr>
          <w:rFonts w:hint="eastAsia" w:ascii="黑体" w:hAnsi="黑体" w:eastAsia="黑体" w:cs="宋体"/>
          <w:kern w:val="0"/>
          <w:sz w:val="28"/>
          <w:szCs w:val="28"/>
          <w:lang w:val="en-US" w:eastAsia="zh-CN" w:bidi="ar"/>
        </w:rPr>
        <w:t>80.16</w:t>
      </w:r>
      <w:r>
        <w:rPr>
          <w:rFonts w:ascii="黑体" w:hAnsi="黑体" w:eastAsia="黑体" w:cs="宋体"/>
          <w:kern w:val="0"/>
          <w:sz w:val="28"/>
          <w:szCs w:val="28"/>
          <w:lang w:bidi="ar"/>
        </w:rPr>
        <w:t>亿元，专项债务</w:t>
      </w:r>
      <w:r>
        <w:rPr>
          <w:rFonts w:hint="eastAsia" w:ascii="黑体" w:hAnsi="黑体" w:eastAsia="黑体" w:cs="宋体"/>
          <w:kern w:val="0"/>
          <w:sz w:val="28"/>
          <w:szCs w:val="28"/>
          <w:lang w:val="en-US" w:eastAsia="zh-CN" w:bidi="ar"/>
        </w:rPr>
        <w:t>442.18</w:t>
      </w:r>
      <w:r>
        <w:rPr>
          <w:rFonts w:ascii="黑体" w:hAnsi="黑体" w:eastAsia="黑体" w:cs="宋体"/>
          <w:kern w:val="0"/>
          <w:sz w:val="28"/>
          <w:szCs w:val="28"/>
          <w:lang w:bidi="ar"/>
        </w:rPr>
        <w:t>亿元。【**年政府债务余额决算数待上级统一核定后另行向本级人大常委会报告】。</w:t>
      </w:r>
      <w:permEnd w:id="425"/>
      <w:r>
        <w:rPr>
          <w:rFonts w:hint="eastAsia" w:ascii="黑体" w:hAnsi="黑体" w:eastAsia="黑体" w:cs="宋体"/>
          <w:kern w:val="0"/>
          <w:sz w:val="28"/>
          <w:szCs w:val="28"/>
          <w:lang w:bidi="ar"/>
        </w:rPr>
        <w:t xml:space="preserve"> </w:t>
      </w:r>
      <w:bookmarkEnd w:id="184"/>
    </w:p>
    <w:p>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2.地方政府债券</w:t>
      </w:r>
      <w:r>
        <w:rPr>
          <w:rFonts w:hint="eastAsia" w:ascii="黑体" w:hAnsi="黑体" w:eastAsia="黑体" w:cs="宋体"/>
          <w:b/>
          <w:kern w:val="0"/>
          <w:sz w:val="28"/>
          <w:szCs w:val="28"/>
          <w:lang w:bidi="ar"/>
        </w:rPr>
        <w:t>【</w:t>
      </w:r>
      <w:r>
        <w:rPr>
          <w:rFonts w:ascii="黑体" w:hAnsi="黑体" w:eastAsia="黑体" w:cs="宋体"/>
          <w:b/>
          <w:kern w:val="0"/>
          <w:sz w:val="28"/>
          <w:szCs w:val="28"/>
          <w:lang w:bidi="ar"/>
        </w:rPr>
        <w:t>发行/转贷</w:t>
      </w:r>
      <w:r>
        <w:rPr>
          <w:rFonts w:hint="eastAsia" w:ascii="黑体" w:hAnsi="黑体" w:eastAsia="黑体" w:cs="宋体"/>
          <w:b/>
          <w:kern w:val="0"/>
          <w:sz w:val="28"/>
          <w:szCs w:val="28"/>
          <w:lang w:bidi="ar"/>
        </w:rPr>
        <w:t>】</w:t>
      </w:r>
      <w:r>
        <w:rPr>
          <w:rFonts w:ascii="黑体" w:hAnsi="黑体" w:eastAsia="黑体" w:cs="宋体"/>
          <w:b/>
          <w:kern w:val="0"/>
          <w:sz w:val="28"/>
          <w:szCs w:val="28"/>
          <w:lang w:bidi="ar"/>
        </w:rPr>
        <w:t>情况</w:t>
      </w:r>
      <w:bookmarkStart w:id="185" w:name="PO_part3A1DebtIssue"/>
      <w:r>
        <w:rPr>
          <w:rFonts w:hint="eastAsia" w:ascii="黑体" w:hAnsi="黑体" w:eastAsia="黑体" w:cs="宋体"/>
          <w:b/>
          <w:kern w:val="0"/>
          <w:sz w:val="11"/>
          <w:szCs w:val="11"/>
          <w:lang w:bidi="ar"/>
        </w:rPr>
        <w:t xml:space="preserve"> </w:t>
      </w:r>
      <w:permStart w:id="426" w:edGrp="everyone"/>
      <w:r>
        <w:rPr>
          <w:rFonts w:hint="eastAsia" w:ascii="黑体" w:hAnsi="黑体" w:eastAsia="黑体" w:cs="宋体"/>
          <w:b w:val="0"/>
          <w:bCs/>
          <w:kern w:val="0"/>
          <w:sz w:val="28"/>
          <w:szCs w:val="28"/>
          <w:lang w:val="en-US" w:eastAsia="zh-CN" w:bidi="ar"/>
        </w:rPr>
        <w:t>2021</w:t>
      </w:r>
      <w:r>
        <w:rPr>
          <w:rFonts w:hint="eastAsia" w:ascii="黑体" w:hAnsi="黑体" w:eastAsia="黑体" w:cs="宋体"/>
          <w:kern w:val="0"/>
          <w:sz w:val="28"/>
          <w:szCs w:val="28"/>
        </w:rPr>
        <w:t>年转贷地方政府债券</w:t>
      </w:r>
      <w:r>
        <w:rPr>
          <w:rFonts w:hint="eastAsia" w:ascii="黑体" w:hAnsi="黑体" w:eastAsia="黑体" w:cs="宋体"/>
          <w:kern w:val="0"/>
          <w:sz w:val="28"/>
          <w:szCs w:val="28"/>
          <w:lang w:val="en-US" w:eastAsia="zh-CN"/>
        </w:rPr>
        <w:t>157.16</w:t>
      </w:r>
      <w:r>
        <w:rPr>
          <w:rFonts w:hint="eastAsia" w:ascii="黑体" w:hAnsi="黑体" w:eastAsia="黑体" w:cs="宋体"/>
          <w:kern w:val="0"/>
          <w:sz w:val="28"/>
          <w:szCs w:val="28"/>
        </w:rPr>
        <w:t>亿元。其中：一般债券</w:t>
      </w:r>
      <w:r>
        <w:rPr>
          <w:rFonts w:hint="eastAsia" w:ascii="黑体" w:hAnsi="黑体" w:eastAsia="黑体" w:cs="宋体"/>
          <w:kern w:val="0"/>
          <w:sz w:val="28"/>
          <w:szCs w:val="28"/>
          <w:lang w:val="en-US" w:eastAsia="zh-CN"/>
        </w:rPr>
        <w:t>17.52</w:t>
      </w:r>
      <w:r>
        <w:rPr>
          <w:rFonts w:hint="eastAsia" w:ascii="黑体" w:hAnsi="黑体" w:eastAsia="黑体" w:cs="宋体"/>
          <w:kern w:val="0"/>
          <w:sz w:val="28"/>
          <w:szCs w:val="28"/>
        </w:rPr>
        <w:t>亿元，专项债券</w:t>
      </w:r>
      <w:r>
        <w:rPr>
          <w:rFonts w:hint="eastAsia" w:ascii="黑体" w:hAnsi="黑体" w:eastAsia="黑体" w:cs="宋体"/>
          <w:kern w:val="0"/>
          <w:sz w:val="28"/>
          <w:szCs w:val="28"/>
          <w:lang w:val="en-US" w:eastAsia="zh-CN"/>
        </w:rPr>
        <w:t>139.64</w:t>
      </w:r>
      <w:r>
        <w:rPr>
          <w:rFonts w:hint="eastAsia" w:ascii="黑体" w:hAnsi="黑体" w:eastAsia="黑体" w:cs="宋体"/>
          <w:kern w:val="0"/>
          <w:sz w:val="28"/>
          <w:szCs w:val="28"/>
        </w:rPr>
        <w:t>亿元；新增债券</w:t>
      </w:r>
      <w:r>
        <w:rPr>
          <w:rFonts w:hint="eastAsia" w:ascii="黑体" w:hAnsi="黑体" w:eastAsia="黑体" w:cs="宋体"/>
          <w:kern w:val="0"/>
          <w:sz w:val="28"/>
          <w:szCs w:val="28"/>
          <w:lang w:val="en-US" w:eastAsia="zh-CN"/>
        </w:rPr>
        <w:t>112</w:t>
      </w:r>
      <w:r>
        <w:rPr>
          <w:rFonts w:hint="eastAsia" w:ascii="黑体" w:hAnsi="黑体" w:eastAsia="黑体" w:cs="宋体"/>
          <w:kern w:val="0"/>
          <w:sz w:val="28"/>
          <w:szCs w:val="28"/>
        </w:rPr>
        <w:t>亿元，再融资债券</w:t>
      </w:r>
      <w:r>
        <w:rPr>
          <w:rFonts w:hint="eastAsia" w:ascii="黑体" w:hAnsi="黑体" w:eastAsia="黑体" w:cs="宋体"/>
          <w:kern w:val="0"/>
          <w:sz w:val="28"/>
          <w:szCs w:val="28"/>
          <w:lang w:val="en-US" w:eastAsia="zh-CN"/>
        </w:rPr>
        <w:t>45.16</w:t>
      </w:r>
      <w:r>
        <w:rPr>
          <w:rFonts w:hint="eastAsia" w:ascii="黑体" w:hAnsi="黑体" w:eastAsia="黑体" w:cs="宋体"/>
          <w:kern w:val="0"/>
          <w:sz w:val="28"/>
          <w:szCs w:val="28"/>
        </w:rPr>
        <w:t>亿元【如年初预算公开时尚未知发行/转贷额度，予以说明按中央债务管理要求，将在调整预算时按规定公开，则此处可介绍上一年度的债券发行情况。】</w:t>
      </w:r>
      <w:permEnd w:id="426"/>
      <w:r>
        <w:rPr>
          <w:rFonts w:hint="eastAsia" w:ascii="黑体" w:hAnsi="黑体" w:eastAsia="黑体" w:cs="宋体"/>
          <w:kern w:val="0"/>
          <w:sz w:val="28"/>
          <w:szCs w:val="28"/>
          <w:lang w:bidi="ar"/>
        </w:rPr>
        <w:t xml:space="preserve"> </w:t>
      </w:r>
      <w:bookmarkEnd w:id="185"/>
    </w:p>
    <w:p>
      <w:pPr>
        <w:ind w:firstLine="570"/>
        <w:jc w:val="left"/>
        <w:rPr>
          <w:rFonts w:hint="eastAsia" w:ascii="黑体" w:hAnsi="黑体" w:eastAsia="黑体" w:cs="宋体"/>
          <w:kern w:val="0"/>
          <w:sz w:val="28"/>
          <w:szCs w:val="28"/>
          <w:lang w:bidi="ar"/>
        </w:rPr>
      </w:pPr>
      <w:r>
        <w:rPr>
          <w:rFonts w:ascii="黑体" w:hAnsi="黑体" w:eastAsia="黑体" w:cs="宋体"/>
          <w:b/>
          <w:kern w:val="0"/>
          <w:sz w:val="28"/>
          <w:szCs w:val="28"/>
          <w:lang w:bidi="ar"/>
        </w:rPr>
        <w:t>3.地方政府债务还本付息情况</w:t>
      </w:r>
      <w:bookmarkStart w:id="186" w:name="PO_part3A1DebtRepay"/>
      <w:r>
        <w:rPr>
          <w:rFonts w:hint="eastAsia" w:ascii="黑体" w:hAnsi="黑体" w:eastAsia="黑体" w:cs="宋体"/>
          <w:kern w:val="0"/>
          <w:sz w:val="11"/>
          <w:szCs w:val="11"/>
          <w:lang w:bidi="ar"/>
        </w:rPr>
        <w:t xml:space="preserve"> </w:t>
      </w:r>
      <w:permStart w:id="427" w:edGrp="everyone"/>
      <w:r>
        <w:rPr>
          <w:rFonts w:hint="eastAsia" w:ascii="黑体" w:hAnsi="黑体" w:eastAsia="黑体" w:cs="宋体"/>
          <w:kern w:val="0"/>
          <w:sz w:val="28"/>
          <w:szCs w:val="28"/>
          <w:lang w:val="en-US" w:eastAsia="zh-CN" w:bidi="ar"/>
        </w:rPr>
        <w:t>2021</w:t>
      </w:r>
      <w:r>
        <w:rPr>
          <w:rFonts w:ascii="黑体" w:hAnsi="黑体" w:eastAsia="黑体" w:cs="宋体"/>
          <w:kern w:val="0"/>
          <w:sz w:val="28"/>
          <w:szCs w:val="28"/>
          <w:lang w:bidi="ar"/>
        </w:rPr>
        <w:t>年按照偿债计划，将债务还本付息支出列入相应预算体系安排。</w:t>
      </w:r>
      <w:r>
        <w:rPr>
          <w:rFonts w:hint="eastAsia" w:ascii="黑体" w:hAnsi="黑体" w:eastAsia="黑体" w:cs="宋体"/>
          <w:kern w:val="0"/>
          <w:sz w:val="28"/>
          <w:szCs w:val="28"/>
          <w:lang w:val="en-US" w:eastAsia="zh-CN" w:bidi="ar"/>
        </w:rPr>
        <w:t>2021</w:t>
      </w:r>
      <w:r>
        <w:rPr>
          <w:rFonts w:ascii="黑体" w:hAnsi="黑体" w:eastAsia="黑体" w:cs="宋体"/>
          <w:kern w:val="0"/>
          <w:sz w:val="28"/>
          <w:szCs w:val="28"/>
          <w:lang w:bidi="ar"/>
        </w:rPr>
        <w:t>年偿还地方政府债券本金</w:t>
      </w:r>
      <w:r>
        <w:rPr>
          <w:rFonts w:hint="eastAsia" w:ascii="黑体" w:hAnsi="黑体" w:eastAsia="黑体" w:cs="宋体"/>
          <w:kern w:val="0"/>
          <w:sz w:val="28"/>
          <w:szCs w:val="28"/>
          <w:lang w:val="en-US" w:eastAsia="zh-CN" w:bidi="ar"/>
        </w:rPr>
        <w:t>45.16</w:t>
      </w:r>
      <w:r>
        <w:rPr>
          <w:rFonts w:ascii="黑体" w:hAnsi="黑体" w:eastAsia="黑体" w:cs="宋体"/>
          <w:kern w:val="0"/>
          <w:sz w:val="28"/>
          <w:szCs w:val="28"/>
          <w:lang w:bidi="ar"/>
        </w:rPr>
        <w:t>亿元，</w:t>
      </w:r>
      <w:r>
        <w:rPr>
          <w:rFonts w:hint="eastAsia" w:ascii="黑体" w:hAnsi="黑体" w:eastAsia="黑体" w:cs="宋体"/>
          <w:kern w:val="0"/>
          <w:sz w:val="28"/>
          <w:szCs w:val="28"/>
          <w:lang w:bidi="ar"/>
        </w:rPr>
        <w:t>其中：一般债券还本</w:t>
      </w:r>
      <w:r>
        <w:rPr>
          <w:rFonts w:hint="eastAsia" w:ascii="黑体" w:hAnsi="黑体" w:eastAsia="黑体" w:cs="宋体"/>
          <w:kern w:val="0"/>
          <w:sz w:val="28"/>
          <w:szCs w:val="28"/>
          <w:lang w:val="en-US" w:eastAsia="zh-CN" w:bidi="ar"/>
        </w:rPr>
        <w:t>17.52</w:t>
      </w:r>
      <w:r>
        <w:rPr>
          <w:rFonts w:hint="eastAsia" w:ascii="黑体" w:hAnsi="黑体" w:eastAsia="黑体" w:cs="宋体"/>
          <w:kern w:val="0"/>
          <w:sz w:val="28"/>
          <w:szCs w:val="28"/>
          <w:lang w:bidi="ar"/>
        </w:rPr>
        <w:t>亿元，专项债券还本</w:t>
      </w:r>
      <w:r>
        <w:rPr>
          <w:rFonts w:hint="eastAsia" w:ascii="黑体" w:hAnsi="黑体" w:eastAsia="黑体" w:cs="宋体"/>
          <w:kern w:val="0"/>
          <w:sz w:val="28"/>
          <w:szCs w:val="28"/>
          <w:lang w:val="en-US" w:eastAsia="zh-CN" w:bidi="ar"/>
        </w:rPr>
        <w:t>27.64</w:t>
      </w:r>
      <w:r>
        <w:rPr>
          <w:rFonts w:hint="eastAsia" w:ascii="黑体" w:hAnsi="黑体" w:eastAsia="黑体" w:cs="宋体"/>
          <w:kern w:val="0"/>
          <w:sz w:val="28"/>
          <w:szCs w:val="28"/>
          <w:lang w:bidi="ar"/>
        </w:rPr>
        <w:t>亿元</w:t>
      </w:r>
      <w:r>
        <w:rPr>
          <w:rFonts w:ascii="黑体" w:hAnsi="黑体" w:eastAsia="黑体" w:cs="宋体"/>
          <w:kern w:val="0"/>
          <w:sz w:val="28"/>
          <w:szCs w:val="28"/>
          <w:lang w:bidi="ar"/>
        </w:rPr>
        <w:t>；支付地方政府债券利息</w:t>
      </w:r>
      <w:r>
        <w:rPr>
          <w:rFonts w:hint="eastAsia" w:ascii="黑体" w:hAnsi="黑体" w:eastAsia="黑体" w:cs="宋体"/>
          <w:kern w:val="0"/>
          <w:sz w:val="28"/>
          <w:szCs w:val="28"/>
          <w:lang w:val="en-US" w:eastAsia="zh-CN" w:bidi="ar"/>
        </w:rPr>
        <w:t>14.76</w:t>
      </w:r>
      <w:r>
        <w:rPr>
          <w:rFonts w:ascii="黑体" w:hAnsi="黑体" w:eastAsia="黑体" w:cs="宋体"/>
          <w:kern w:val="0"/>
          <w:sz w:val="28"/>
          <w:szCs w:val="28"/>
          <w:lang w:bidi="ar"/>
        </w:rPr>
        <w:t>亿元，其中：一般债券利息</w:t>
      </w:r>
      <w:r>
        <w:rPr>
          <w:rFonts w:hint="eastAsia" w:ascii="黑体" w:hAnsi="黑体" w:eastAsia="黑体" w:cs="宋体"/>
          <w:kern w:val="0"/>
          <w:sz w:val="28"/>
          <w:szCs w:val="28"/>
          <w:lang w:val="en-US" w:eastAsia="zh-CN" w:bidi="ar"/>
        </w:rPr>
        <w:t>2.55</w:t>
      </w:r>
      <w:r>
        <w:rPr>
          <w:rFonts w:ascii="黑体" w:hAnsi="黑体" w:eastAsia="黑体" w:cs="宋体"/>
          <w:kern w:val="0"/>
          <w:sz w:val="28"/>
          <w:szCs w:val="28"/>
          <w:lang w:bidi="ar"/>
        </w:rPr>
        <w:t>亿元，专项债券利息</w:t>
      </w:r>
      <w:r>
        <w:rPr>
          <w:rFonts w:hint="eastAsia" w:ascii="黑体" w:hAnsi="黑体" w:eastAsia="黑体" w:cs="宋体"/>
          <w:kern w:val="0"/>
          <w:sz w:val="28"/>
          <w:szCs w:val="28"/>
          <w:lang w:val="en-US" w:eastAsia="zh-CN" w:bidi="ar"/>
        </w:rPr>
        <w:t>12.21</w:t>
      </w:r>
      <w:r>
        <w:rPr>
          <w:rFonts w:ascii="黑体" w:hAnsi="黑体" w:eastAsia="黑体" w:cs="宋体"/>
          <w:kern w:val="0"/>
          <w:sz w:val="28"/>
          <w:szCs w:val="28"/>
          <w:lang w:bidi="ar"/>
        </w:rPr>
        <w:t>亿元。</w:t>
      </w:r>
      <w:permEnd w:id="427"/>
      <w:r>
        <w:rPr>
          <w:rFonts w:hint="eastAsia" w:ascii="黑体" w:hAnsi="黑体" w:eastAsia="黑体" w:cs="宋体"/>
          <w:kern w:val="0"/>
          <w:sz w:val="28"/>
          <w:szCs w:val="28"/>
          <w:lang w:bidi="ar"/>
        </w:rPr>
        <w:t xml:space="preserve"> </w:t>
      </w:r>
      <w:bookmarkEnd w:id="186"/>
    </w:p>
    <w:p>
      <w:pPr>
        <w:jc w:val="left"/>
        <w:rPr>
          <w:rFonts w:hint="eastAsia" w:ascii="黑体" w:hAnsi="黑体" w:eastAsia="黑体" w:cs="宋体"/>
          <w:kern w:val="0"/>
          <w:sz w:val="28"/>
          <w:szCs w:val="28"/>
          <w:lang w:bidi="ar"/>
        </w:rPr>
      </w:pPr>
      <w:r>
        <w:rPr>
          <w:rFonts w:hint="eastAsia" w:ascii="黑体" w:hAnsi="黑体" w:eastAsia="黑体" w:cs="宋体"/>
          <w:kern w:val="0"/>
          <w:sz w:val="28"/>
          <w:szCs w:val="28"/>
          <w:lang w:bidi="ar"/>
        </w:rPr>
        <w:t xml:space="preserve">    </w:t>
      </w:r>
      <w:r>
        <w:rPr>
          <w:rFonts w:hint="eastAsia" w:ascii="黑体" w:hAnsi="黑体" w:eastAsia="黑体" w:cs="宋体"/>
          <w:b/>
          <w:kern w:val="0"/>
          <w:sz w:val="28"/>
          <w:szCs w:val="28"/>
          <w:lang w:bidi="ar"/>
        </w:rPr>
        <w:t>4.预算报告内容</w:t>
      </w:r>
      <w:r>
        <w:rPr>
          <w:rFonts w:hint="eastAsia" w:ascii="黑体" w:hAnsi="黑体" w:eastAsia="黑体" w:cs="宋体"/>
          <w:b w:val="0"/>
          <w:bCs/>
          <w:kern w:val="0"/>
          <w:sz w:val="28"/>
          <w:szCs w:val="28"/>
          <w:lang w:bidi="ar"/>
        </w:rPr>
        <w:t>应当包括上一年度政府债券发行、资金使用和偿还、债务风险等情况，本年度举借债务的主要用途、偿债计划以及财政中长期可持续性等情况。</w:t>
      </w:r>
      <w:r>
        <w:rPr>
          <w:rFonts w:hint="eastAsia" w:ascii="黑体" w:hAnsi="黑体" w:eastAsia="黑体" w:cs="宋体"/>
          <w:b/>
          <w:bCs w:val="0"/>
          <w:kern w:val="0"/>
          <w:sz w:val="28"/>
          <w:szCs w:val="28"/>
          <w:lang w:bidi="ar"/>
        </w:rPr>
        <w:t>预算调整方案报告内容</w:t>
      </w:r>
      <w:r>
        <w:rPr>
          <w:rFonts w:hint="eastAsia" w:ascii="黑体" w:hAnsi="黑体" w:eastAsia="黑体" w:cs="宋体"/>
          <w:b w:val="0"/>
          <w:bCs/>
          <w:kern w:val="0"/>
          <w:sz w:val="28"/>
          <w:szCs w:val="28"/>
          <w:lang w:bidi="ar"/>
        </w:rPr>
        <w:t>应当包括政府举借债务的必要性和合法性，本地区及本级政府债务总体规模、结构和风险情况，本级政府债务资金主要使用方向、项目安排、偿债计划以及财政中长期可持续性等情况</w:t>
      </w:r>
      <w:r>
        <w:rPr>
          <w:rFonts w:hint="eastAsia" w:ascii="黑体" w:hAnsi="黑体" w:eastAsia="黑体" w:cs="宋体"/>
          <w:b w:val="0"/>
          <w:bCs/>
          <w:kern w:val="0"/>
          <w:sz w:val="28"/>
          <w:szCs w:val="28"/>
          <w:lang w:eastAsia="zh-CN" w:bidi="ar"/>
        </w:rPr>
        <w:t>。</w:t>
      </w:r>
    </w:p>
    <w:p>
      <w:pPr>
        <w:ind w:firstLine="562" w:firstLineChars="200"/>
        <w:rPr>
          <w:rFonts w:ascii="黑体" w:hAnsi="黑体" w:eastAsia="黑体" w:cs="楷体_GB2312"/>
          <w:b/>
          <w:kern w:val="0"/>
          <w:sz w:val="28"/>
          <w:szCs w:val="28"/>
          <w:lang w:bidi="ar"/>
        </w:rPr>
      </w:pPr>
      <w:r>
        <w:rPr>
          <w:rFonts w:hint="eastAsia" w:ascii="黑体" w:hAnsi="黑体" w:eastAsia="黑体" w:cs="楷体_GB2312"/>
          <w:b/>
          <w:kern w:val="0"/>
          <w:sz w:val="28"/>
          <w:szCs w:val="28"/>
          <w:lang w:bidi="ar"/>
        </w:rPr>
        <w:t>（三）本级汇总的一般公共预算“三公”经费预算安排情况。</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详见预算报表5</w:t>
      </w:r>
      <w:r>
        <w:rPr>
          <w:rFonts w:ascii="黑体" w:hAnsi="黑体" w:eastAsia="黑体" w:cs="宋体"/>
          <w:kern w:val="0"/>
          <w:sz w:val="28"/>
          <w:szCs w:val="28"/>
          <w:lang w:bidi="ar"/>
        </w:rPr>
        <w:t>说明。</w:t>
      </w:r>
    </w:p>
    <w:p>
      <w:pPr>
        <w:ind w:firstLine="562" w:firstLineChars="200"/>
        <w:jc w:val="left"/>
        <w:rPr>
          <w:rFonts w:ascii="黑体" w:hAnsi="黑体" w:eastAsia="黑体" w:cs="宋体"/>
          <w:kern w:val="0"/>
          <w:sz w:val="28"/>
          <w:szCs w:val="28"/>
          <w:lang w:bidi="ar"/>
        </w:rPr>
      </w:pPr>
      <w:r>
        <w:rPr>
          <w:rFonts w:hint="eastAsia" w:ascii="黑体" w:hAnsi="黑体" w:eastAsia="黑体" w:cs="楷体_GB2312"/>
          <w:b/>
          <w:kern w:val="0"/>
          <w:sz w:val="28"/>
          <w:szCs w:val="28"/>
          <w:lang w:bidi="ar"/>
        </w:rPr>
        <w:t>（四）重大政策和重点项目等绩效目标</w:t>
      </w:r>
      <w:r>
        <w:rPr>
          <w:rFonts w:hint="eastAsia" w:ascii="黑体" w:hAnsi="黑体" w:eastAsia="黑体" w:cs="宋体"/>
          <w:kern w:val="0"/>
          <w:sz w:val="28"/>
          <w:szCs w:val="28"/>
          <w:lang w:bidi="ar"/>
        </w:rPr>
        <w:t xml:space="preserve"> </w:t>
      </w:r>
      <w:bookmarkStart w:id="187" w:name="PO_part3A1Achie"/>
      <w:r>
        <w:rPr>
          <w:rFonts w:ascii="黑体" w:hAnsi="黑体" w:eastAsia="黑体" w:cs="宋体"/>
          <w:kern w:val="0"/>
          <w:sz w:val="28"/>
          <w:szCs w:val="28"/>
          <w:lang w:bidi="ar"/>
        </w:rPr>
        <w:t xml:space="preserve"> </w:t>
      </w:r>
      <w:permStart w:id="428" w:edGrp="everyone"/>
    </w:p>
    <w:p>
      <w:pPr>
        <w:jc w:val="left"/>
        <w:rPr>
          <w:rFonts w:ascii="黑体" w:hAnsi="黑体" w:eastAsia="黑体" w:cs="宋体"/>
          <w:kern w:val="0"/>
          <w:sz w:val="28"/>
          <w:szCs w:val="28"/>
          <w:lang w:bidi="ar"/>
        </w:rPr>
      </w:pPr>
    </w:p>
    <w:tbl>
      <w:tblPr>
        <w:tblStyle w:val="2"/>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545"/>
        <w:gridCol w:w="1275"/>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质量指标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时效指标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成本指标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效</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益</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经济效益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社会效益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生态效益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指标7：</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可持续影响</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服务对象</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满意度指标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指标9：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 xml:space="preserve">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bl>
    <w:p>
      <w:pPr>
        <w:ind w:firstLine="570"/>
        <w:jc w:val="left"/>
      </w:pPr>
      <w:r>
        <w:rPr>
          <w:rFonts w:hint="eastAsia" w:ascii="黑体" w:hAnsi="黑体" w:eastAsia="黑体" w:cs="宋体"/>
          <w:kern w:val="0"/>
          <w:sz w:val="28"/>
          <w:szCs w:val="28"/>
        </w:rPr>
        <w:t xml:space="preserve"> </w:t>
      </w:r>
      <w:permEnd w:id="428"/>
      <w:r>
        <w:rPr>
          <w:rFonts w:hint="eastAsia" w:ascii="黑体" w:hAnsi="黑体" w:eastAsia="黑体" w:cs="宋体"/>
          <w:kern w:val="0"/>
          <w:sz w:val="28"/>
          <w:szCs w:val="28"/>
          <w:lang w:bidi="ar"/>
        </w:rPr>
        <w:t xml:space="preserve"> </w:t>
      </w:r>
      <w:bookmarkEnd w:id="187"/>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7D197"/>
    <w:multiLevelType w:val="singleLevel"/>
    <w:tmpl w:val="F067D197"/>
    <w:lvl w:ilvl="0" w:tentative="0">
      <w:start w:val="2"/>
      <w:numFmt w:val="decimal"/>
      <w:lvlText w:val="%1."/>
      <w:lvlJc w:val="left"/>
      <w:pPr>
        <w:tabs>
          <w:tab w:val="left" w:pos="312"/>
        </w:tabs>
        <w:ind w:left="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attachedTemplate r:id="rId1"/>
  <w:documentProtection w:edit="readOnly" w:enforcement="1" w:cryptProviderType="rsaFull" w:cryptAlgorithmClass="hash" w:cryptAlgorithmType="typeAny" w:cryptAlgorithmSid="4" w:cryptSpinCount="0" w:hash="6rcx5PNGp6L3KC+AgrQxDeI0VRE=" w:salt="havxiIkAkSRtYeUfTDBmTw=="/>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41A0A"/>
    <w:rsid w:val="007055D8"/>
    <w:rsid w:val="00861DAB"/>
    <w:rsid w:val="00977B14"/>
    <w:rsid w:val="00CB3C62"/>
    <w:rsid w:val="01855752"/>
    <w:rsid w:val="027A7C95"/>
    <w:rsid w:val="03685798"/>
    <w:rsid w:val="03C85109"/>
    <w:rsid w:val="03E219EE"/>
    <w:rsid w:val="03E72B61"/>
    <w:rsid w:val="043F474B"/>
    <w:rsid w:val="058B39C0"/>
    <w:rsid w:val="05942874"/>
    <w:rsid w:val="06345E06"/>
    <w:rsid w:val="06604E4C"/>
    <w:rsid w:val="067B57E2"/>
    <w:rsid w:val="068C3E93"/>
    <w:rsid w:val="06A905A2"/>
    <w:rsid w:val="073836D3"/>
    <w:rsid w:val="073B0D7B"/>
    <w:rsid w:val="07A1571D"/>
    <w:rsid w:val="07A74D8A"/>
    <w:rsid w:val="07C17B6D"/>
    <w:rsid w:val="07C84A57"/>
    <w:rsid w:val="08210512"/>
    <w:rsid w:val="084D154D"/>
    <w:rsid w:val="087846CF"/>
    <w:rsid w:val="08B1198F"/>
    <w:rsid w:val="091F421F"/>
    <w:rsid w:val="0926412B"/>
    <w:rsid w:val="09804F63"/>
    <w:rsid w:val="0A3E2A12"/>
    <w:rsid w:val="0A4965AC"/>
    <w:rsid w:val="0A8F7AAE"/>
    <w:rsid w:val="0ADF240D"/>
    <w:rsid w:val="0AF87123"/>
    <w:rsid w:val="0B224DC6"/>
    <w:rsid w:val="0B7D082B"/>
    <w:rsid w:val="0BE12022"/>
    <w:rsid w:val="0BE91440"/>
    <w:rsid w:val="0C061FF2"/>
    <w:rsid w:val="0D3F756A"/>
    <w:rsid w:val="0D65711F"/>
    <w:rsid w:val="0DAD6BC9"/>
    <w:rsid w:val="0DC34C5E"/>
    <w:rsid w:val="0E682AF0"/>
    <w:rsid w:val="0F360E40"/>
    <w:rsid w:val="0F655282"/>
    <w:rsid w:val="0F825E34"/>
    <w:rsid w:val="0FD0094D"/>
    <w:rsid w:val="0FE95EB3"/>
    <w:rsid w:val="102D2243"/>
    <w:rsid w:val="10DB497A"/>
    <w:rsid w:val="110F72EA"/>
    <w:rsid w:val="11651569"/>
    <w:rsid w:val="11A227BD"/>
    <w:rsid w:val="122B27B2"/>
    <w:rsid w:val="12F9465F"/>
    <w:rsid w:val="135D67F3"/>
    <w:rsid w:val="13FF3EF7"/>
    <w:rsid w:val="146800F7"/>
    <w:rsid w:val="14A16D5C"/>
    <w:rsid w:val="14FC3F92"/>
    <w:rsid w:val="15346DD8"/>
    <w:rsid w:val="15C16C66"/>
    <w:rsid w:val="15C52DE7"/>
    <w:rsid w:val="15D54F0F"/>
    <w:rsid w:val="161D2412"/>
    <w:rsid w:val="168B3804"/>
    <w:rsid w:val="16F53F05"/>
    <w:rsid w:val="17143815"/>
    <w:rsid w:val="173739A8"/>
    <w:rsid w:val="17454D35"/>
    <w:rsid w:val="18AE7C99"/>
    <w:rsid w:val="18B56DF6"/>
    <w:rsid w:val="18BF4C08"/>
    <w:rsid w:val="18D30230"/>
    <w:rsid w:val="19375EE1"/>
    <w:rsid w:val="19A7519A"/>
    <w:rsid w:val="1AA5271D"/>
    <w:rsid w:val="1AE17EB2"/>
    <w:rsid w:val="1B8F3F03"/>
    <w:rsid w:val="1BB630ED"/>
    <w:rsid w:val="1BC62142"/>
    <w:rsid w:val="1C0025BA"/>
    <w:rsid w:val="1C776E36"/>
    <w:rsid w:val="1C8431EB"/>
    <w:rsid w:val="1CF2284B"/>
    <w:rsid w:val="1D7A6AA1"/>
    <w:rsid w:val="1D862F93"/>
    <w:rsid w:val="1D8D557B"/>
    <w:rsid w:val="1DA84F0F"/>
    <w:rsid w:val="1E65539B"/>
    <w:rsid w:val="1EB36D4D"/>
    <w:rsid w:val="1EDC2134"/>
    <w:rsid w:val="1EE12B77"/>
    <w:rsid w:val="1F244811"/>
    <w:rsid w:val="1F721A21"/>
    <w:rsid w:val="1F7A30D0"/>
    <w:rsid w:val="2059673D"/>
    <w:rsid w:val="20884100"/>
    <w:rsid w:val="20BB2F53"/>
    <w:rsid w:val="217750CC"/>
    <w:rsid w:val="21C61F93"/>
    <w:rsid w:val="22B80D32"/>
    <w:rsid w:val="230C3F3A"/>
    <w:rsid w:val="231057D9"/>
    <w:rsid w:val="23632346"/>
    <w:rsid w:val="23B26890"/>
    <w:rsid w:val="23B5012E"/>
    <w:rsid w:val="23BD0E76"/>
    <w:rsid w:val="246A3D18"/>
    <w:rsid w:val="24BB53EF"/>
    <w:rsid w:val="24FB4266"/>
    <w:rsid w:val="25002263"/>
    <w:rsid w:val="259A582D"/>
    <w:rsid w:val="26180744"/>
    <w:rsid w:val="269229A8"/>
    <w:rsid w:val="26D22DA5"/>
    <w:rsid w:val="27675BE3"/>
    <w:rsid w:val="28710CD1"/>
    <w:rsid w:val="2891199D"/>
    <w:rsid w:val="28DC43AF"/>
    <w:rsid w:val="294101B6"/>
    <w:rsid w:val="296F6FD1"/>
    <w:rsid w:val="29910CF5"/>
    <w:rsid w:val="2A353D77"/>
    <w:rsid w:val="2A4915D0"/>
    <w:rsid w:val="2A4B0DA5"/>
    <w:rsid w:val="2A5C6BF3"/>
    <w:rsid w:val="2A6E33B2"/>
    <w:rsid w:val="2A710990"/>
    <w:rsid w:val="2A7A3E7F"/>
    <w:rsid w:val="2AA42CAA"/>
    <w:rsid w:val="2ABD7E2E"/>
    <w:rsid w:val="2AF14141"/>
    <w:rsid w:val="2AF52570"/>
    <w:rsid w:val="2B2636BF"/>
    <w:rsid w:val="2BB41A0A"/>
    <w:rsid w:val="2C002162"/>
    <w:rsid w:val="2C5F157F"/>
    <w:rsid w:val="2C8D7E9A"/>
    <w:rsid w:val="2CBA161E"/>
    <w:rsid w:val="2CEF2903"/>
    <w:rsid w:val="2D2D51D9"/>
    <w:rsid w:val="2D436131"/>
    <w:rsid w:val="2D4C407B"/>
    <w:rsid w:val="2DB066EE"/>
    <w:rsid w:val="2EE8585B"/>
    <w:rsid w:val="2EF62EB2"/>
    <w:rsid w:val="2F126434"/>
    <w:rsid w:val="2F594063"/>
    <w:rsid w:val="2F9A5FCC"/>
    <w:rsid w:val="2FC8743B"/>
    <w:rsid w:val="300D0A8F"/>
    <w:rsid w:val="300E12F2"/>
    <w:rsid w:val="302420E6"/>
    <w:rsid w:val="30B11C7D"/>
    <w:rsid w:val="30B404F9"/>
    <w:rsid w:val="311566B0"/>
    <w:rsid w:val="316F4012"/>
    <w:rsid w:val="317E2405"/>
    <w:rsid w:val="318D26EA"/>
    <w:rsid w:val="318D4498"/>
    <w:rsid w:val="31D5456D"/>
    <w:rsid w:val="32562B39"/>
    <w:rsid w:val="32BC4FC3"/>
    <w:rsid w:val="32ED44AA"/>
    <w:rsid w:val="33570360"/>
    <w:rsid w:val="337223AA"/>
    <w:rsid w:val="33B10912"/>
    <w:rsid w:val="33D231AC"/>
    <w:rsid w:val="344A2B14"/>
    <w:rsid w:val="349811F7"/>
    <w:rsid w:val="34C5219B"/>
    <w:rsid w:val="362F5B1E"/>
    <w:rsid w:val="36301896"/>
    <w:rsid w:val="36660BB8"/>
    <w:rsid w:val="36AA5AEC"/>
    <w:rsid w:val="36C3222C"/>
    <w:rsid w:val="36C97D20"/>
    <w:rsid w:val="36E032BC"/>
    <w:rsid w:val="372E04CB"/>
    <w:rsid w:val="37590ECC"/>
    <w:rsid w:val="37AF33BA"/>
    <w:rsid w:val="37D921E5"/>
    <w:rsid w:val="38303081"/>
    <w:rsid w:val="3837664A"/>
    <w:rsid w:val="39A162FF"/>
    <w:rsid w:val="3A3556CD"/>
    <w:rsid w:val="3A3F1222"/>
    <w:rsid w:val="3A483652"/>
    <w:rsid w:val="3BD9676B"/>
    <w:rsid w:val="3BF354DF"/>
    <w:rsid w:val="3BF36984"/>
    <w:rsid w:val="3BFF05B8"/>
    <w:rsid w:val="3C50584B"/>
    <w:rsid w:val="3C952CA7"/>
    <w:rsid w:val="3D6132F5"/>
    <w:rsid w:val="3D65451B"/>
    <w:rsid w:val="3DA60DBB"/>
    <w:rsid w:val="3DBA293E"/>
    <w:rsid w:val="3DD73210"/>
    <w:rsid w:val="3DE75247"/>
    <w:rsid w:val="3E9B4698"/>
    <w:rsid w:val="3EC05EAD"/>
    <w:rsid w:val="3EC139D3"/>
    <w:rsid w:val="3EE651E8"/>
    <w:rsid w:val="3FB05F21"/>
    <w:rsid w:val="3FBB48C6"/>
    <w:rsid w:val="3FE30808"/>
    <w:rsid w:val="3FEE25A6"/>
    <w:rsid w:val="40146562"/>
    <w:rsid w:val="414F176A"/>
    <w:rsid w:val="41594397"/>
    <w:rsid w:val="41984EBF"/>
    <w:rsid w:val="41B521B1"/>
    <w:rsid w:val="41DB1250"/>
    <w:rsid w:val="420C1409"/>
    <w:rsid w:val="42277FF1"/>
    <w:rsid w:val="423821FE"/>
    <w:rsid w:val="42426BD9"/>
    <w:rsid w:val="426E79CE"/>
    <w:rsid w:val="42937435"/>
    <w:rsid w:val="429511A5"/>
    <w:rsid w:val="42B71375"/>
    <w:rsid w:val="43140575"/>
    <w:rsid w:val="434B620B"/>
    <w:rsid w:val="436F39FE"/>
    <w:rsid w:val="442A30BC"/>
    <w:rsid w:val="4440539A"/>
    <w:rsid w:val="44693A30"/>
    <w:rsid w:val="44781DB8"/>
    <w:rsid w:val="44CC6046"/>
    <w:rsid w:val="455C6E17"/>
    <w:rsid w:val="456F23DB"/>
    <w:rsid w:val="45DC10F2"/>
    <w:rsid w:val="45E21677"/>
    <w:rsid w:val="464078D3"/>
    <w:rsid w:val="469429E0"/>
    <w:rsid w:val="4760213D"/>
    <w:rsid w:val="47680FD3"/>
    <w:rsid w:val="47797541"/>
    <w:rsid w:val="47923D0F"/>
    <w:rsid w:val="47953C4F"/>
    <w:rsid w:val="47A23036"/>
    <w:rsid w:val="47AB17F6"/>
    <w:rsid w:val="483E6094"/>
    <w:rsid w:val="48544B01"/>
    <w:rsid w:val="48843EED"/>
    <w:rsid w:val="48F21359"/>
    <w:rsid w:val="49020D32"/>
    <w:rsid w:val="493C4382"/>
    <w:rsid w:val="494B3008"/>
    <w:rsid w:val="4987158C"/>
    <w:rsid w:val="49E8450A"/>
    <w:rsid w:val="4BFE0015"/>
    <w:rsid w:val="4CA566E2"/>
    <w:rsid w:val="4CD62D3F"/>
    <w:rsid w:val="4D453A21"/>
    <w:rsid w:val="4D830644"/>
    <w:rsid w:val="4D8B1D7C"/>
    <w:rsid w:val="4DA01921"/>
    <w:rsid w:val="4DA90454"/>
    <w:rsid w:val="4EBF09C6"/>
    <w:rsid w:val="4F0C6843"/>
    <w:rsid w:val="4FB07878"/>
    <w:rsid w:val="4FDF015D"/>
    <w:rsid w:val="4FE13ED5"/>
    <w:rsid w:val="50015D52"/>
    <w:rsid w:val="509B00DA"/>
    <w:rsid w:val="50B601A2"/>
    <w:rsid w:val="51072269"/>
    <w:rsid w:val="5116723A"/>
    <w:rsid w:val="517448D5"/>
    <w:rsid w:val="519B00B4"/>
    <w:rsid w:val="51CB46AF"/>
    <w:rsid w:val="52120376"/>
    <w:rsid w:val="52366371"/>
    <w:rsid w:val="52CF6267"/>
    <w:rsid w:val="53065A01"/>
    <w:rsid w:val="533B7DA0"/>
    <w:rsid w:val="53B67D27"/>
    <w:rsid w:val="53EE096F"/>
    <w:rsid w:val="543E074A"/>
    <w:rsid w:val="54821D35"/>
    <w:rsid w:val="54AB2D04"/>
    <w:rsid w:val="54B95421"/>
    <w:rsid w:val="552044B6"/>
    <w:rsid w:val="553C395C"/>
    <w:rsid w:val="55894DF3"/>
    <w:rsid w:val="55C73B6D"/>
    <w:rsid w:val="56851940"/>
    <w:rsid w:val="56933A4F"/>
    <w:rsid w:val="569763C3"/>
    <w:rsid w:val="56EB73E7"/>
    <w:rsid w:val="57E02CC4"/>
    <w:rsid w:val="58017311"/>
    <w:rsid w:val="58643B01"/>
    <w:rsid w:val="58B24661"/>
    <w:rsid w:val="59486D73"/>
    <w:rsid w:val="59745DBA"/>
    <w:rsid w:val="59D16D68"/>
    <w:rsid w:val="59F82E3A"/>
    <w:rsid w:val="5A6951F3"/>
    <w:rsid w:val="5A6F2DBE"/>
    <w:rsid w:val="5A8E2EAB"/>
    <w:rsid w:val="5AC42429"/>
    <w:rsid w:val="5AFF7905"/>
    <w:rsid w:val="5B2829B8"/>
    <w:rsid w:val="5CE13766"/>
    <w:rsid w:val="5D096819"/>
    <w:rsid w:val="5DF63241"/>
    <w:rsid w:val="5E1C432A"/>
    <w:rsid w:val="5E420235"/>
    <w:rsid w:val="5E895E64"/>
    <w:rsid w:val="5EDB13E6"/>
    <w:rsid w:val="5F3E646D"/>
    <w:rsid w:val="5F50072F"/>
    <w:rsid w:val="5F942D12"/>
    <w:rsid w:val="5F993E84"/>
    <w:rsid w:val="60113DF0"/>
    <w:rsid w:val="60440D54"/>
    <w:rsid w:val="606A75CF"/>
    <w:rsid w:val="610C4B2A"/>
    <w:rsid w:val="6142679E"/>
    <w:rsid w:val="61B74A1A"/>
    <w:rsid w:val="61D92C5E"/>
    <w:rsid w:val="61FE26C5"/>
    <w:rsid w:val="622C5484"/>
    <w:rsid w:val="62314848"/>
    <w:rsid w:val="623A7B60"/>
    <w:rsid w:val="629D13C9"/>
    <w:rsid w:val="62B15989"/>
    <w:rsid w:val="63092C2C"/>
    <w:rsid w:val="63181564"/>
    <w:rsid w:val="635D341B"/>
    <w:rsid w:val="63DA4A6C"/>
    <w:rsid w:val="63E317D5"/>
    <w:rsid w:val="643C1282"/>
    <w:rsid w:val="655F5D5F"/>
    <w:rsid w:val="66150E95"/>
    <w:rsid w:val="66372649"/>
    <w:rsid w:val="66413C06"/>
    <w:rsid w:val="66456B14"/>
    <w:rsid w:val="66486604"/>
    <w:rsid w:val="674768BC"/>
    <w:rsid w:val="677B0314"/>
    <w:rsid w:val="67B0620F"/>
    <w:rsid w:val="67D77FF8"/>
    <w:rsid w:val="683D381B"/>
    <w:rsid w:val="687B28F2"/>
    <w:rsid w:val="68802085"/>
    <w:rsid w:val="68A11FFC"/>
    <w:rsid w:val="68CB0E27"/>
    <w:rsid w:val="69913E1E"/>
    <w:rsid w:val="69CC4E56"/>
    <w:rsid w:val="6A1E55F6"/>
    <w:rsid w:val="6A4D12C6"/>
    <w:rsid w:val="6B30787C"/>
    <w:rsid w:val="6B6F63E1"/>
    <w:rsid w:val="6C1861F1"/>
    <w:rsid w:val="6CCB7647"/>
    <w:rsid w:val="6D231231"/>
    <w:rsid w:val="6D535020"/>
    <w:rsid w:val="6D6F26C8"/>
    <w:rsid w:val="6DE309C1"/>
    <w:rsid w:val="6E533D98"/>
    <w:rsid w:val="6E7F2DDF"/>
    <w:rsid w:val="6E804461"/>
    <w:rsid w:val="6F2319BD"/>
    <w:rsid w:val="6F4811E6"/>
    <w:rsid w:val="7007308C"/>
    <w:rsid w:val="701A2DBF"/>
    <w:rsid w:val="703B12C9"/>
    <w:rsid w:val="70804B6B"/>
    <w:rsid w:val="70DC62C7"/>
    <w:rsid w:val="71520337"/>
    <w:rsid w:val="72FA0C86"/>
    <w:rsid w:val="731F249B"/>
    <w:rsid w:val="739F35DC"/>
    <w:rsid w:val="74601B98"/>
    <w:rsid w:val="74753DAD"/>
    <w:rsid w:val="74C652C4"/>
    <w:rsid w:val="75181898"/>
    <w:rsid w:val="755C3532"/>
    <w:rsid w:val="756248C1"/>
    <w:rsid w:val="757B54B6"/>
    <w:rsid w:val="75B0387E"/>
    <w:rsid w:val="75F45E61"/>
    <w:rsid w:val="75FF0362"/>
    <w:rsid w:val="76315384"/>
    <w:rsid w:val="767E070D"/>
    <w:rsid w:val="76BB1B7F"/>
    <w:rsid w:val="76C73713"/>
    <w:rsid w:val="76FB321F"/>
    <w:rsid w:val="771816DB"/>
    <w:rsid w:val="777032C5"/>
    <w:rsid w:val="777D1E86"/>
    <w:rsid w:val="778B00FF"/>
    <w:rsid w:val="77A9074E"/>
    <w:rsid w:val="77D23F80"/>
    <w:rsid w:val="780C26EF"/>
    <w:rsid w:val="7821302A"/>
    <w:rsid w:val="782567A5"/>
    <w:rsid w:val="787E76CA"/>
    <w:rsid w:val="78EC3FD7"/>
    <w:rsid w:val="78ED15CB"/>
    <w:rsid w:val="78FB5758"/>
    <w:rsid w:val="79A242C7"/>
    <w:rsid w:val="79EC70B0"/>
    <w:rsid w:val="7A387BFB"/>
    <w:rsid w:val="7A9C551E"/>
    <w:rsid w:val="7AB13153"/>
    <w:rsid w:val="7AD959D2"/>
    <w:rsid w:val="7B3767D8"/>
    <w:rsid w:val="7B564EC8"/>
    <w:rsid w:val="7BED5710"/>
    <w:rsid w:val="7C374CF9"/>
    <w:rsid w:val="7C5C650E"/>
    <w:rsid w:val="7CD04806"/>
    <w:rsid w:val="7D0D7808"/>
    <w:rsid w:val="7D217359"/>
    <w:rsid w:val="7D3E027B"/>
    <w:rsid w:val="7D886B75"/>
    <w:rsid w:val="7DA32DBE"/>
    <w:rsid w:val="7DC26844"/>
    <w:rsid w:val="7DF27D2C"/>
    <w:rsid w:val="7DF84014"/>
    <w:rsid w:val="7E250A66"/>
    <w:rsid w:val="7E997079"/>
    <w:rsid w:val="7EE84089"/>
    <w:rsid w:val="7F2A4BB3"/>
    <w:rsid w:val="7FA62C5E"/>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列表段落"/>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a\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47</Pages>
  <Words>10401</Words>
  <Characters>13548</Characters>
  <Lines>0</Lines>
  <Paragraphs>0</Paragraphs>
  <TotalTime>9</TotalTime>
  <ScaleCrop>false</ScaleCrop>
  <LinksUpToDate>false</LinksUpToDate>
  <CharactersWithSpaces>14917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2021-03-15T20:12:00Z</dcterms:created>
  <dc:creator>a</dc:creator>
  <cp:lastModifiedBy>greatwall</cp:lastModifiedBy>
  <cp:lastPrinted>2022-01-21T10:11:00Z</cp:lastPrinted>
  <dcterms:modified xsi:type="dcterms:W3CDTF">2022-10-11T10:28:48Z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9E781B81DC6F49F9857FFFF1A7B47B3B</vt:lpwstr>
  </property>
</Properties>
</file>